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9062"/>
      </w:tblGrid>
      <w:tr w:rsidR="00467D5B" w14:paraId="67B519E1" w14:textId="77777777" w:rsidTr="00467D5B">
        <w:tc>
          <w:tcPr>
            <w:tcW w:w="9062" w:type="dxa"/>
          </w:tcPr>
          <w:p w14:paraId="3A1BF27A" w14:textId="77777777" w:rsidR="00C71B30" w:rsidRDefault="0074361E" w:rsidP="00BF271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before="240"/>
              <w:rPr>
                <w:rFonts w:cs="Arial"/>
                <w:b/>
                <w:bCs/>
                <w:sz w:val="20"/>
                <w:szCs w:val="20"/>
              </w:rPr>
            </w:pPr>
            <w:r>
              <w:rPr>
                <w:rFonts w:cs="Arial"/>
                <w:b/>
                <w:bCs/>
                <w:sz w:val="20"/>
                <w:szCs w:val="20"/>
              </w:rPr>
              <w:t>Angebot auf Lieferung/Leistung</w:t>
            </w:r>
          </w:p>
          <w:p w14:paraId="0B4058C8" w14:textId="493E65A5" w:rsidR="00B260E4" w:rsidRDefault="0074361E" w:rsidP="00890BA5">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before="240"/>
              <w:rPr>
                <w:rFonts w:cs="Arial"/>
                <w:b/>
                <w:bCs/>
                <w:sz w:val="20"/>
                <w:szCs w:val="20"/>
              </w:rPr>
            </w:pPr>
            <w:r>
              <w:rPr>
                <w:rFonts w:cs="Arial"/>
                <w:b/>
                <w:bCs/>
                <w:sz w:val="20"/>
                <w:szCs w:val="20"/>
              </w:rPr>
              <w:t xml:space="preserve">Rahmenvereinbarung Tiefkühlkost für 20 Bochumer Kindertageseinrichtungen </w:t>
            </w:r>
            <w:r w:rsidR="00602B51">
              <w:rPr>
                <w:rFonts w:cs="Arial"/>
                <w:b/>
                <w:bCs/>
                <w:sz w:val="20"/>
                <w:szCs w:val="20"/>
              </w:rPr>
              <w:t xml:space="preserve">über </w:t>
            </w:r>
            <w:r>
              <w:rPr>
                <w:rFonts w:cs="Arial"/>
                <w:b/>
                <w:bCs/>
                <w:sz w:val="20"/>
                <w:szCs w:val="20"/>
              </w:rPr>
              <w:t>ca</w:t>
            </w:r>
            <w:r w:rsidRPr="00C62B90">
              <w:rPr>
                <w:rFonts w:cs="Arial"/>
                <w:b/>
                <w:bCs/>
                <w:sz w:val="20"/>
                <w:szCs w:val="20"/>
              </w:rPr>
              <w:t xml:space="preserve">. </w:t>
            </w:r>
            <w:r w:rsidR="00602B51">
              <w:rPr>
                <w:rFonts w:cs="Arial"/>
                <w:b/>
                <w:bCs/>
                <w:sz w:val="20"/>
                <w:szCs w:val="20"/>
              </w:rPr>
              <w:t>6</w:t>
            </w:r>
            <w:r w:rsidR="00277FFA">
              <w:rPr>
                <w:rFonts w:cs="Arial"/>
                <w:b/>
                <w:bCs/>
                <w:sz w:val="20"/>
                <w:szCs w:val="20"/>
              </w:rPr>
              <w:t>2</w:t>
            </w:r>
            <w:r w:rsidR="00DF34EE" w:rsidRPr="00C62B90">
              <w:rPr>
                <w:rFonts w:cs="Arial"/>
                <w:b/>
                <w:bCs/>
                <w:sz w:val="20"/>
                <w:szCs w:val="20"/>
                <w:shd w:val="clear" w:color="auto" w:fill="FFFFFF" w:themeFill="background1"/>
              </w:rPr>
              <w:t>0</w:t>
            </w:r>
            <w:r w:rsidRPr="00C62B90">
              <w:rPr>
                <w:rFonts w:cs="Arial"/>
                <w:b/>
                <w:bCs/>
                <w:sz w:val="20"/>
                <w:szCs w:val="20"/>
                <w:shd w:val="clear" w:color="auto" w:fill="FFFFFF" w:themeFill="background1"/>
              </w:rPr>
              <w:t>.000</w:t>
            </w:r>
            <w:r w:rsidRPr="00C62B90">
              <w:rPr>
                <w:rFonts w:cs="Arial"/>
                <w:b/>
                <w:bCs/>
                <w:sz w:val="20"/>
                <w:szCs w:val="20"/>
              </w:rPr>
              <w:t xml:space="preserve"> Mahlzeiten für die Dauer von zwei Jahren mit einer Verlängerungsoption von zwei weiteren Jahren </w:t>
            </w:r>
          </w:p>
          <w:p w14:paraId="0481FD6B" w14:textId="77777777" w:rsidR="00602B51" w:rsidRDefault="00602B51" w:rsidP="00890BA5">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before="240"/>
              <w:rPr>
                <w:rFonts w:cs="Arial"/>
                <w:sz w:val="20"/>
                <w:szCs w:val="20"/>
              </w:rPr>
            </w:pPr>
          </w:p>
          <w:p w14:paraId="0CA475A6" w14:textId="77777777" w:rsidR="00890BA5" w:rsidRPr="00890BA5" w:rsidRDefault="00890BA5" w:rsidP="00890BA5">
            <w:pPr>
              <w:rPr>
                <w:rFonts w:cs="Arial"/>
                <w:b/>
                <w:bCs/>
                <w:sz w:val="20"/>
                <w:szCs w:val="20"/>
                <w:u w:val="single"/>
              </w:rPr>
            </w:pPr>
            <w:r w:rsidRPr="00890BA5">
              <w:rPr>
                <w:rFonts w:cs="Arial"/>
                <w:b/>
                <w:bCs/>
                <w:sz w:val="20"/>
                <w:szCs w:val="20"/>
                <w:u w:val="single"/>
              </w:rPr>
              <w:t>1. Vorbemerkung, Auftragsdauer, Auftragsart</w:t>
            </w:r>
            <w:r w:rsidRPr="00890BA5">
              <w:rPr>
                <w:rFonts w:cs="Arial"/>
                <w:b/>
                <w:bCs/>
                <w:sz w:val="20"/>
                <w:szCs w:val="20"/>
              </w:rPr>
              <w:tab/>
            </w:r>
            <w:r w:rsidRPr="00890BA5">
              <w:rPr>
                <w:rFonts w:cs="Arial"/>
                <w:b/>
                <w:bCs/>
                <w:sz w:val="20"/>
                <w:szCs w:val="20"/>
              </w:rPr>
              <w:tab/>
            </w:r>
          </w:p>
          <w:p w14:paraId="1C42092C" w14:textId="77777777" w:rsidR="00890BA5" w:rsidRPr="00890BA5" w:rsidRDefault="00890BA5" w:rsidP="00890BA5">
            <w:pPr>
              <w:rPr>
                <w:rFonts w:cs="Arial"/>
                <w:b/>
                <w:bCs/>
                <w:sz w:val="20"/>
                <w:szCs w:val="20"/>
              </w:rPr>
            </w:pPr>
          </w:p>
          <w:p w14:paraId="2C6690C1" w14:textId="078DFD2C" w:rsidR="00890BA5" w:rsidRPr="00890BA5" w:rsidRDefault="00890BA5" w:rsidP="00890BA5">
            <w:pPr>
              <w:rPr>
                <w:rFonts w:cs="Arial"/>
                <w:b/>
                <w:bCs/>
                <w:sz w:val="20"/>
                <w:szCs w:val="20"/>
                <w:u w:val="single"/>
              </w:rPr>
            </w:pPr>
            <w:r w:rsidRPr="00890BA5">
              <w:rPr>
                <w:rFonts w:cs="Arial"/>
                <w:b/>
                <w:bCs/>
                <w:sz w:val="20"/>
                <w:szCs w:val="20"/>
                <w:u w:val="single"/>
              </w:rPr>
              <w:t xml:space="preserve">Die Stadt Bochum schreibt für die Dauer von zwei </w:t>
            </w:r>
            <w:proofErr w:type="gramStart"/>
            <w:r w:rsidRPr="00890BA5">
              <w:rPr>
                <w:rFonts w:cs="Arial"/>
                <w:b/>
                <w:bCs/>
                <w:sz w:val="20"/>
                <w:szCs w:val="20"/>
                <w:u w:val="single"/>
              </w:rPr>
              <w:t>Jahren  die</w:t>
            </w:r>
            <w:proofErr w:type="gramEnd"/>
            <w:r w:rsidRPr="00890BA5">
              <w:rPr>
                <w:rFonts w:cs="Arial"/>
                <w:b/>
                <w:bCs/>
                <w:sz w:val="20"/>
                <w:szCs w:val="20"/>
                <w:u w:val="single"/>
              </w:rPr>
              <w:t xml:space="preserve"> Belieferung der 20 Bochumer Kindertageseinrichtungen mit Tiefkühlkost in Form einer Rahmenvereinbarung aus. Auftragsbeginn ist der 01.01.202</w:t>
            </w:r>
            <w:r w:rsidR="00277FFA">
              <w:rPr>
                <w:rFonts w:cs="Arial"/>
                <w:b/>
                <w:bCs/>
                <w:sz w:val="20"/>
                <w:szCs w:val="20"/>
                <w:u w:val="single"/>
              </w:rPr>
              <w:t>7</w:t>
            </w:r>
            <w:r w:rsidRPr="00890BA5">
              <w:rPr>
                <w:rFonts w:cs="Arial"/>
                <w:b/>
                <w:bCs/>
                <w:sz w:val="20"/>
                <w:szCs w:val="20"/>
                <w:u w:val="single"/>
              </w:rPr>
              <w:t xml:space="preserve">, Auftragsende </w:t>
            </w:r>
            <w:proofErr w:type="gramStart"/>
            <w:r w:rsidRPr="00C62B90">
              <w:rPr>
                <w:rFonts w:cs="Arial"/>
                <w:b/>
                <w:bCs/>
                <w:sz w:val="20"/>
                <w:szCs w:val="20"/>
                <w:u w:val="single"/>
              </w:rPr>
              <w:t>der  31.12.202</w:t>
            </w:r>
            <w:r w:rsidR="00277FFA">
              <w:rPr>
                <w:rFonts w:cs="Arial"/>
                <w:b/>
                <w:bCs/>
                <w:sz w:val="20"/>
                <w:szCs w:val="20"/>
                <w:u w:val="single"/>
              </w:rPr>
              <w:t>8</w:t>
            </w:r>
            <w:r w:rsidRPr="00C62B90">
              <w:rPr>
                <w:rFonts w:cs="Arial"/>
                <w:b/>
                <w:bCs/>
                <w:sz w:val="20"/>
                <w:szCs w:val="20"/>
                <w:u w:val="single"/>
              </w:rPr>
              <w:t>.</w:t>
            </w:r>
            <w:proofErr w:type="gramEnd"/>
          </w:p>
          <w:p w14:paraId="75CBF40B" w14:textId="77777777" w:rsidR="00890BA5" w:rsidRPr="00890BA5" w:rsidRDefault="00890BA5" w:rsidP="00890BA5">
            <w:pPr>
              <w:rPr>
                <w:rFonts w:cs="Arial"/>
                <w:b/>
                <w:bCs/>
                <w:sz w:val="20"/>
                <w:szCs w:val="20"/>
                <w:u w:val="single"/>
              </w:rPr>
            </w:pPr>
          </w:p>
          <w:p w14:paraId="2C5E4DD5" w14:textId="0938DD88" w:rsidR="00890BA5" w:rsidRDefault="00890BA5" w:rsidP="00890BA5">
            <w:pPr>
              <w:rPr>
                <w:rFonts w:cs="Arial"/>
                <w:b/>
                <w:bCs/>
                <w:sz w:val="20"/>
                <w:szCs w:val="20"/>
              </w:rPr>
            </w:pPr>
            <w:r w:rsidRPr="00DF34EE">
              <w:rPr>
                <w:rFonts w:cs="Arial"/>
                <w:b/>
                <w:bCs/>
                <w:sz w:val="20"/>
                <w:szCs w:val="20"/>
                <w:u w:val="single"/>
              </w:rPr>
              <w:t>Der Auftrag kann bis zu zweimal um ein weiteres Jahr verlängert werden</w:t>
            </w:r>
            <w:r w:rsidRPr="00DF34EE">
              <w:rPr>
                <w:rFonts w:cs="Arial"/>
                <w:b/>
                <w:bCs/>
                <w:sz w:val="20"/>
                <w:szCs w:val="20"/>
              </w:rPr>
              <w:t>.</w:t>
            </w:r>
          </w:p>
          <w:p w14:paraId="26BB41DE" w14:textId="77777777" w:rsidR="00FC4791" w:rsidRDefault="00FC4791" w:rsidP="00890BA5">
            <w:pPr>
              <w:rPr>
                <w:rFonts w:cs="Arial"/>
                <w:b/>
                <w:bCs/>
                <w:sz w:val="20"/>
                <w:szCs w:val="20"/>
              </w:rPr>
            </w:pPr>
          </w:p>
          <w:p w14:paraId="77C259D3" w14:textId="09F0CB51" w:rsidR="00FC4791" w:rsidRPr="00DF34EE" w:rsidRDefault="00FC4791" w:rsidP="00FC479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FC4791">
              <w:rPr>
                <w:rFonts w:cs="Arial"/>
                <w:sz w:val="20"/>
                <w:szCs w:val="20"/>
              </w:rPr>
              <w:t>Der Vertrag endet bei Erreichen der geschätzten Höchstsumme in Höhe von 2.865.000,00 Euro brutto oder bei Ablauf der Vertragslaufzeit spätestens am 31.12.2030.</w:t>
            </w:r>
          </w:p>
          <w:p w14:paraId="38DCC1F7" w14:textId="77777777" w:rsidR="00890BA5" w:rsidRPr="00890BA5" w:rsidRDefault="00890BA5" w:rsidP="00890BA5">
            <w:pPr>
              <w:rPr>
                <w:rFonts w:cs="Arial"/>
                <w:b/>
                <w:bCs/>
                <w:sz w:val="20"/>
                <w:szCs w:val="20"/>
              </w:rPr>
            </w:pPr>
          </w:p>
          <w:p w14:paraId="0809F58E" w14:textId="6D36234D" w:rsidR="00890BA5" w:rsidRPr="00890BA5" w:rsidRDefault="00890BA5" w:rsidP="00890BA5">
            <w:pPr>
              <w:rPr>
                <w:rFonts w:cs="Arial"/>
                <w:sz w:val="20"/>
                <w:szCs w:val="20"/>
              </w:rPr>
            </w:pPr>
            <w:r w:rsidRPr="00890BA5">
              <w:rPr>
                <w:rFonts w:cs="Arial"/>
                <w:sz w:val="20"/>
                <w:szCs w:val="20"/>
              </w:rPr>
              <w:t>Die Tiefkühlkost wird den Tageskindern als Mittagsmenü gereicht.</w:t>
            </w:r>
            <w:r w:rsidRPr="00890BA5">
              <w:rPr>
                <w:rFonts w:cs="Arial"/>
                <w:color w:val="FF0000"/>
                <w:sz w:val="20"/>
                <w:szCs w:val="20"/>
              </w:rPr>
              <w:t xml:space="preserve"> </w:t>
            </w:r>
            <w:r w:rsidRPr="00890BA5">
              <w:rPr>
                <w:rFonts w:cs="Arial"/>
                <w:sz w:val="20"/>
                <w:szCs w:val="20"/>
              </w:rPr>
              <w:t xml:space="preserve">Die Verpflegung muss kindgerecht, umfangreich, ausgewogen und frei von genveränderten Lebensmitteln sein. Um eine Abwechslungsvielfalt zu gewährleisten, sollen Vollwertkost und vegetarische Gerichte im Angebot sein. Das Alter der Kinder liegt zwischen 1 und 14 Jahren.  </w:t>
            </w:r>
          </w:p>
          <w:p w14:paraId="011DED61" w14:textId="18179663" w:rsidR="00890BA5" w:rsidRPr="00890BA5" w:rsidRDefault="00890BA5" w:rsidP="00890BA5">
            <w:pPr>
              <w:rPr>
                <w:rFonts w:cs="Arial"/>
                <w:sz w:val="20"/>
                <w:szCs w:val="20"/>
              </w:rPr>
            </w:pPr>
            <w:r w:rsidRPr="00890BA5">
              <w:rPr>
                <w:rFonts w:cs="Arial"/>
                <w:sz w:val="20"/>
                <w:szCs w:val="20"/>
              </w:rPr>
              <w:t>Es handelt sich</w:t>
            </w:r>
            <w:r w:rsidR="00602B51">
              <w:rPr>
                <w:rFonts w:cs="Arial"/>
                <w:sz w:val="20"/>
                <w:szCs w:val="20"/>
              </w:rPr>
              <w:t xml:space="preserve">, auf Grundlage von 2 Vertragsjahren, </w:t>
            </w:r>
            <w:r w:rsidRPr="00890BA5">
              <w:rPr>
                <w:rFonts w:cs="Arial"/>
                <w:sz w:val="20"/>
                <w:szCs w:val="20"/>
              </w:rPr>
              <w:t>um insgesamt ca.</w:t>
            </w:r>
            <w:r w:rsidRPr="00890BA5">
              <w:rPr>
                <w:rFonts w:cs="Arial"/>
                <w:color w:val="FF0000"/>
                <w:sz w:val="20"/>
                <w:szCs w:val="20"/>
              </w:rPr>
              <w:t xml:space="preserve"> </w:t>
            </w:r>
            <w:r w:rsidR="00602B51" w:rsidRPr="00602B51">
              <w:rPr>
                <w:rFonts w:cs="Arial"/>
                <w:b/>
                <w:sz w:val="20"/>
                <w:szCs w:val="20"/>
              </w:rPr>
              <w:t>6</w:t>
            </w:r>
            <w:r w:rsidR="00277FFA">
              <w:rPr>
                <w:rFonts w:cs="Arial"/>
                <w:b/>
                <w:sz w:val="20"/>
                <w:szCs w:val="20"/>
              </w:rPr>
              <w:t>2</w:t>
            </w:r>
            <w:r w:rsidR="00BB54A7" w:rsidRPr="00602B51">
              <w:rPr>
                <w:rFonts w:cs="Arial"/>
                <w:b/>
                <w:sz w:val="20"/>
                <w:szCs w:val="20"/>
              </w:rPr>
              <w:t>0</w:t>
            </w:r>
            <w:r w:rsidRPr="00602B51">
              <w:rPr>
                <w:rFonts w:cs="Arial"/>
                <w:b/>
                <w:bCs/>
                <w:sz w:val="20"/>
                <w:szCs w:val="20"/>
              </w:rPr>
              <w:t>.000</w:t>
            </w:r>
            <w:r w:rsidRPr="00C62B90">
              <w:rPr>
                <w:rFonts w:cs="Arial"/>
                <w:b/>
                <w:bCs/>
                <w:sz w:val="20"/>
                <w:szCs w:val="20"/>
              </w:rPr>
              <w:t xml:space="preserve"> Mahl</w:t>
            </w:r>
            <w:r w:rsidRPr="00C62B90">
              <w:rPr>
                <w:rFonts w:cs="Arial"/>
                <w:b/>
                <w:bCs/>
                <w:sz w:val="20"/>
                <w:szCs w:val="20"/>
              </w:rPr>
              <w:softHyphen/>
              <w:t>zeiten</w:t>
            </w:r>
            <w:r w:rsidRPr="00890BA5">
              <w:rPr>
                <w:rFonts w:cs="Arial"/>
                <w:sz w:val="20"/>
                <w:szCs w:val="20"/>
              </w:rPr>
              <w:t xml:space="preserve">; eine Mahlzeit besteht aus einer oder mehreren Menükomponenten; die Anzahl der </w:t>
            </w:r>
            <w:r w:rsidRPr="00890BA5">
              <w:rPr>
                <w:rFonts w:cs="Arial"/>
                <w:b/>
                <w:bCs/>
                <w:sz w:val="20"/>
                <w:szCs w:val="20"/>
              </w:rPr>
              <w:t>Menükomponenten</w:t>
            </w:r>
            <w:r w:rsidRPr="00890BA5">
              <w:rPr>
                <w:rFonts w:cs="Arial"/>
                <w:sz w:val="20"/>
                <w:szCs w:val="20"/>
              </w:rPr>
              <w:t xml:space="preserve"> je Mahlzeit beläuft sich in etwa auf das </w:t>
            </w:r>
            <w:r w:rsidRPr="00890BA5">
              <w:rPr>
                <w:rFonts w:cs="Arial"/>
                <w:b/>
                <w:bCs/>
                <w:sz w:val="20"/>
                <w:szCs w:val="20"/>
              </w:rPr>
              <w:t>2 bis 3-fache</w:t>
            </w:r>
            <w:r w:rsidRPr="00890BA5">
              <w:rPr>
                <w:rFonts w:cs="Arial"/>
                <w:sz w:val="20"/>
                <w:szCs w:val="20"/>
              </w:rPr>
              <w:t xml:space="preserve">. </w:t>
            </w:r>
          </w:p>
          <w:p w14:paraId="74285CD4" w14:textId="77777777" w:rsidR="00890BA5" w:rsidRPr="00C62B90" w:rsidRDefault="00890BA5" w:rsidP="00890BA5">
            <w:pPr>
              <w:rPr>
                <w:rFonts w:cs="Arial"/>
                <w:sz w:val="20"/>
                <w:szCs w:val="20"/>
              </w:rPr>
            </w:pPr>
          </w:p>
          <w:p w14:paraId="4B7E32DE" w14:textId="77777777" w:rsidR="00890BA5" w:rsidRPr="00890BA5" w:rsidRDefault="00890BA5" w:rsidP="00890BA5">
            <w:pPr>
              <w:rPr>
                <w:rFonts w:cs="Arial"/>
                <w:b/>
                <w:bCs/>
                <w:sz w:val="20"/>
                <w:szCs w:val="20"/>
              </w:rPr>
            </w:pPr>
            <w:r w:rsidRPr="00890BA5">
              <w:rPr>
                <w:rFonts w:cs="Arial"/>
                <w:b/>
                <w:bCs/>
                <w:sz w:val="20"/>
                <w:szCs w:val="20"/>
              </w:rPr>
              <w:t>Nebenangebote sind nicht zugelassen.</w:t>
            </w:r>
          </w:p>
          <w:p w14:paraId="43724BC9" w14:textId="77777777" w:rsidR="00890BA5" w:rsidRPr="00890BA5" w:rsidRDefault="00890BA5" w:rsidP="00890BA5">
            <w:pPr>
              <w:rPr>
                <w:rFonts w:cs="Arial"/>
                <w:b/>
                <w:bCs/>
                <w:sz w:val="20"/>
                <w:szCs w:val="20"/>
              </w:rPr>
            </w:pPr>
          </w:p>
          <w:p w14:paraId="12D22F65" w14:textId="77777777" w:rsidR="00890BA5" w:rsidRPr="00890BA5" w:rsidRDefault="00890BA5" w:rsidP="00890BA5">
            <w:pPr>
              <w:rPr>
                <w:rFonts w:cs="Arial"/>
                <w:b/>
                <w:bCs/>
                <w:sz w:val="20"/>
                <w:szCs w:val="20"/>
              </w:rPr>
            </w:pPr>
            <w:r w:rsidRPr="00890BA5">
              <w:rPr>
                <w:rFonts w:cs="Arial"/>
                <w:b/>
                <w:bCs/>
                <w:sz w:val="20"/>
                <w:szCs w:val="20"/>
                <w:u w:val="single"/>
              </w:rPr>
              <w:t>2. Grundsortiment</w:t>
            </w:r>
          </w:p>
          <w:p w14:paraId="2470F336" w14:textId="77777777" w:rsidR="00890BA5" w:rsidRPr="00890BA5" w:rsidRDefault="00890BA5" w:rsidP="00890BA5">
            <w:pPr>
              <w:rPr>
                <w:rFonts w:cs="Arial"/>
                <w:b/>
                <w:bCs/>
                <w:sz w:val="20"/>
                <w:szCs w:val="20"/>
              </w:rPr>
            </w:pPr>
            <w:r w:rsidRPr="00890BA5">
              <w:rPr>
                <w:rFonts w:cs="Arial"/>
                <w:b/>
                <w:bCs/>
                <w:sz w:val="20"/>
                <w:szCs w:val="20"/>
              </w:rPr>
              <w:t xml:space="preserve"> </w:t>
            </w:r>
          </w:p>
          <w:p w14:paraId="0963B341" w14:textId="4396B3D5" w:rsidR="008A5E0B" w:rsidRPr="00890BA5" w:rsidRDefault="00890BA5" w:rsidP="00890BA5">
            <w:pPr>
              <w:rPr>
                <w:rFonts w:cs="Arial"/>
                <w:sz w:val="20"/>
                <w:szCs w:val="20"/>
              </w:rPr>
            </w:pPr>
            <w:r w:rsidRPr="00890BA5">
              <w:rPr>
                <w:rFonts w:cs="Arial"/>
                <w:sz w:val="20"/>
                <w:szCs w:val="20"/>
              </w:rPr>
              <w:t xml:space="preserve">Hauptbestandteil der Ausschreibung sind die Menükomponenten, die in der Leistungsbeschreibung als </w:t>
            </w:r>
            <w:r w:rsidRPr="00890BA5">
              <w:rPr>
                <w:rFonts w:cs="Arial"/>
                <w:b/>
                <w:bCs/>
                <w:sz w:val="20"/>
                <w:szCs w:val="20"/>
                <w:u w:val="single"/>
              </w:rPr>
              <w:t>Grundsortiment</w:t>
            </w:r>
            <w:r w:rsidRPr="00890BA5">
              <w:rPr>
                <w:rFonts w:cs="Arial"/>
                <w:sz w:val="20"/>
                <w:szCs w:val="20"/>
              </w:rPr>
              <w:t xml:space="preserve"> aufgeführt sind. Diese Artikel </w:t>
            </w:r>
            <w:r w:rsidRPr="00890BA5">
              <w:rPr>
                <w:rFonts w:cs="Arial"/>
                <w:b/>
                <w:bCs/>
                <w:sz w:val="20"/>
                <w:szCs w:val="20"/>
                <w:u w:val="single"/>
              </w:rPr>
              <w:t>müssen</w:t>
            </w:r>
            <w:r w:rsidRPr="00890BA5">
              <w:rPr>
                <w:rFonts w:cs="Arial"/>
                <w:b/>
                <w:bCs/>
                <w:sz w:val="20"/>
                <w:szCs w:val="20"/>
              </w:rPr>
              <w:t xml:space="preserve"> </w:t>
            </w:r>
            <w:r w:rsidRPr="00890BA5">
              <w:rPr>
                <w:rFonts w:cs="Arial"/>
                <w:sz w:val="20"/>
                <w:szCs w:val="20"/>
              </w:rPr>
              <w:t>vollständig angeboten werden. Beim Grundsortiment handelt es sich um die gängigsten Menükomponenten in den Kindertageseinrichtungen. Für das Grundsortiment werden Festpreise für 2 Jahre vereinbart.</w:t>
            </w:r>
          </w:p>
          <w:p w14:paraId="50E06B47" w14:textId="77777777" w:rsidR="00890BA5" w:rsidRPr="00890BA5" w:rsidRDefault="00890BA5" w:rsidP="00890BA5">
            <w:pPr>
              <w:rPr>
                <w:rFonts w:cs="Arial"/>
                <w:b/>
                <w:bCs/>
                <w:sz w:val="20"/>
                <w:szCs w:val="20"/>
              </w:rPr>
            </w:pPr>
          </w:p>
          <w:p w14:paraId="4C805224" w14:textId="77777777" w:rsidR="00890BA5" w:rsidRPr="00890BA5" w:rsidRDefault="00890BA5" w:rsidP="00890BA5">
            <w:pPr>
              <w:rPr>
                <w:rFonts w:cs="Arial"/>
                <w:b/>
                <w:bCs/>
                <w:sz w:val="20"/>
                <w:szCs w:val="20"/>
              </w:rPr>
            </w:pPr>
            <w:r w:rsidRPr="00890BA5">
              <w:rPr>
                <w:rFonts w:cs="Arial"/>
                <w:b/>
                <w:bCs/>
                <w:sz w:val="20"/>
                <w:szCs w:val="20"/>
                <w:u w:val="single"/>
              </w:rPr>
              <w:t>3. Sortimentsliste</w:t>
            </w:r>
          </w:p>
          <w:p w14:paraId="71DC16A0" w14:textId="77777777" w:rsidR="00890BA5" w:rsidRPr="00890BA5" w:rsidRDefault="00890BA5" w:rsidP="00890BA5">
            <w:pPr>
              <w:rPr>
                <w:rFonts w:cs="Arial"/>
                <w:b/>
                <w:bCs/>
                <w:sz w:val="20"/>
                <w:szCs w:val="20"/>
              </w:rPr>
            </w:pPr>
          </w:p>
          <w:p w14:paraId="235CF961" w14:textId="5EE9AD46" w:rsidR="00890BA5" w:rsidRPr="00890BA5" w:rsidRDefault="00890BA5" w:rsidP="00890BA5">
            <w:pPr>
              <w:rPr>
                <w:rFonts w:cs="Arial"/>
                <w:sz w:val="20"/>
                <w:szCs w:val="20"/>
              </w:rPr>
            </w:pPr>
            <w:r w:rsidRPr="00890BA5">
              <w:rPr>
                <w:rFonts w:cs="Arial"/>
                <w:sz w:val="20"/>
                <w:szCs w:val="20"/>
              </w:rPr>
              <w:t xml:space="preserve">Zur Erhöhung der Produktvielfalt sollte das bereitgehaltene übrige Sortiment in einer </w:t>
            </w:r>
            <w:r w:rsidRPr="00890BA5">
              <w:rPr>
                <w:rFonts w:cs="Arial"/>
                <w:b/>
                <w:bCs/>
                <w:sz w:val="20"/>
                <w:szCs w:val="20"/>
                <w:u w:val="single"/>
              </w:rPr>
              <w:t>Sortimentsliste</w:t>
            </w:r>
            <w:r w:rsidRPr="00890BA5">
              <w:rPr>
                <w:rFonts w:cs="Arial"/>
                <w:sz w:val="20"/>
                <w:szCs w:val="20"/>
                <w:u w:val="single"/>
              </w:rPr>
              <w:t xml:space="preserve"> </w:t>
            </w:r>
            <w:r w:rsidRPr="00890BA5">
              <w:rPr>
                <w:rFonts w:cs="Arial"/>
                <w:sz w:val="20"/>
                <w:szCs w:val="20"/>
              </w:rPr>
              <w:t xml:space="preserve">dargestellt werden und auf einer separaten Anlage eingereicht werden. Die Sortimentsliste sollte ebenfalls ausschließlich aus einzelnen Menükomponenten bestehen. Die Sortimentsliste ist ebenfalls mit Preisen einzureichen, die für 2 Jahre Gültigkeit haben. </w:t>
            </w:r>
          </w:p>
          <w:p w14:paraId="40D7BE74" w14:textId="77777777" w:rsidR="00890BA5" w:rsidRPr="00890BA5" w:rsidRDefault="00890BA5" w:rsidP="00890BA5">
            <w:pPr>
              <w:rPr>
                <w:rFonts w:cs="Arial"/>
                <w:b/>
                <w:bCs/>
                <w:sz w:val="20"/>
                <w:szCs w:val="20"/>
              </w:rPr>
            </w:pPr>
          </w:p>
          <w:p w14:paraId="2FB2352B" w14:textId="77777777" w:rsidR="00890BA5" w:rsidRPr="00890BA5" w:rsidRDefault="00890BA5" w:rsidP="00890BA5">
            <w:pPr>
              <w:rPr>
                <w:rFonts w:cs="Arial"/>
                <w:b/>
                <w:bCs/>
                <w:sz w:val="20"/>
                <w:szCs w:val="20"/>
              </w:rPr>
            </w:pPr>
            <w:r w:rsidRPr="00890BA5">
              <w:rPr>
                <w:rFonts w:cs="Arial"/>
                <w:b/>
                <w:bCs/>
                <w:sz w:val="20"/>
                <w:szCs w:val="20"/>
                <w:u w:val="single"/>
              </w:rPr>
              <w:t>4. Sonderangebote und neue Produkte</w:t>
            </w:r>
          </w:p>
          <w:p w14:paraId="62AE81F8" w14:textId="77777777" w:rsidR="00890BA5" w:rsidRPr="00890BA5" w:rsidRDefault="00890BA5" w:rsidP="00890BA5">
            <w:pPr>
              <w:rPr>
                <w:rFonts w:cs="Arial"/>
                <w:b/>
                <w:bCs/>
                <w:sz w:val="20"/>
                <w:szCs w:val="20"/>
              </w:rPr>
            </w:pPr>
          </w:p>
          <w:p w14:paraId="5BBCEEA5" w14:textId="7A844331" w:rsidR="00890BA5" w:rsidRDefault="00890BA5" w:rsidP="00890BA5">
            <w:pPr>
              <w:rPr>
                <w:rFonts w:cs="Arial"/>
                <w:sz w:val="20"/>
                <w:szCs w:val="20"/>
              </w:rPr>
            </w:pPr>
            <w:r w:rsidRPr="00890BA5">
              <w:rPr>
                <w:rFonts w:cs="Arial"/>
                <w:sz w:val="20"/>
                <w:szCs w:val="20"/>
              </w:rPr>
              <w:t xml:space="preserve">Es muss die Möglichkeit eingeräumt werden, jederzeit </w:t>
            </w:r>
            <w:r w:rsidRPr="00890BA5">
              <w:rPr>
                <w:rFonts w:cs="Arial"/>
                <w:b/>
                <w:bCs/>
                <w:sz w:val="20"/>
                <w:szCs w:val="20"/>
              </w:rPr>
              <w:t>Sonderangebote</w:t>
            </w:r>
            <w:r w:rsidRPr="00890BA5">
              <w:rPr>
                <w:rFonts w:cs="Arial"/>
                <w:sz w:val="20"/>
                <w:szCs w:val="20"/>
              </w:rPr>
              <w:t xml:space="preserve"> oder </w:t>
            </w:r>
            <w:r w:rsidRPr="00890BA5">
              <w:rPr>
                <w:rFonts w:cs="Arial"/>
                <w:b/>
                <w:bCs/>
                <w:sz w:val="20"/>
                <w:szCs w:val="20"/>
              </w:rPr>
              <w:t xml:space="preserve">neue Produkte </w:t>
            </w:r>
            <w:r w:rsidRPr="00890BA5">
              <w:rPr>
                <w:rFonts w:cs="Arial"/>
                <w:sz w:val="20"/>
                <w:szCs w:val="20"/>
              </w:rPr>
              <w:t>zu bestellen. In diesen Fällen werden die Preise durch den Auftragnehmer unmittelbar vorgegeben. Die vorgegebenen Preise müssen branchenüblich und angemessen sein.</w:t>
            </w:r>
          </w:p>
          <w:p w14:paraId="3F12A1AB" w14:textId="48D0E221" w:rsidR="001E6FBD" w:rsidRDefault="001E6FBD" w:rsidP="00890BA5">
            <w:pPr>
              <w:rPr>
                <w:rFonts w:cs="Arial"/>
                <w:sz w:val="20"/>
                <w:szCs w:val="20"/>
              </w:rPr>
            </w:pPr>
          </w:p>
          <w:p w14:paraId="107FF0FF" w14:textId="174D146C" w:rsidR="001E6FBD" w:rsidRDefault="001E6FBD" w:rsidP="00890BA5">
            <w:pPr>
              <w:rPr>
                <w:rFonts w:cs="Arial"/>
                <w:sz w:val="20"/>
                <w:szCs w:val="20"/>
              </w:rPr>
            </w:pPr>
          </w:p>
          <w:p w14:paraId="0315260A" w14:textId="5D6106F4" w:rsidR="001E6FBD" w:rsidRDefault="001E6FBD" w:rsidP="00890BA5">
            <w:pPr>
              <w:rPr>
                <w:rFonts w:cs="Arial"/>
                <w:sz w:val="20"/>
                <w:szCs w:val="20"/>
              </w:rPr>
            </w:pPr>
          </w:p>
          <w:p w14:paraId="6E5496C2" w14:textId="3E287255" w:rsidR="001E6FBD" w:rsidRDefault="001E6FBD" w:rsidP="00890BA5">
            <w:pPr>
              <w:rPr>
                <w:rFonts w:cs="Arial"/>
                <w:sz w:val="20"/>
                <w:szCs w:val="20"/>
              </w:rPr>
            </w:pPr>
          </w:p>
          <w:p w14:paraId="30B70969" w14:textId="78F0D583" w:rsidR="001E6FBD" w:rsidRDefault="001E6FBD" w:rsidP="00890BA5">
            <w:pPr>
              <w:rPr>
                <w:rFonts w:cs="Arial"/>
                <w:sz w:val="20"/>
                <w:szCs w:val="20"/>
              </w:rPr>
            </w:pPr>
          </w:p>
          <w:p w14:paraId="4A3BF0A9" w14:textId="788C56C9" w:rsidR="001E6FBD" w:rsidRDefault="001E6FBD" w:rsidP="00890BA5">
            <w:pPr>
              <w:rPr>
                <w:rFonts w:cs="Arial"/>
                <w:sz w:val="20"/>
                <w:szCs w:val="20"/>
              </w:rPr>
            </w:pPr>
          </w:p>
          <w:p w14:paraId="3AEA6397" w14:textId="4CFB7A63" w:rsidR="001E6FBD" w:rsidRDefault="001E6FBD" w:rsidP="00890BA5">
            <w:pPr>
              <w:rPr>
                <w:rFonts w:cs="Arial"/>
                <w:sz w:val="20"/>
                <w:szCs w:val="20"/>
              </w:rPr>
            </w:pPr>
          </w:p>
          <w:p w14:paraId="6692FC55" w14:textId="2FE736F3" w:rsidR="001E6FBD" w:rsidRDefault="001E6FBD" w:rsidP="00890BA5">
            <w:pPr>
              <w:rPr>
                <w:rFonts w:cs="Arial"/>
                <w:sz w:val="20"/>
                <w:szCs w:val="20"/>
              </w:rPr>
            </w:pPr>
          </w:p>
          <w:p w14:paraId="5433DB99" w14:textId="77777777" w:rsidR="001E6FBD" w:rsidRDefault="001E6FBD" w:rsidP="00890BA5">
            <w:pPr>
              <w:rPr>
                <w:rFonts w:cs="Arial"/>
                <w:sz w:val="20"/>
                <w:szCs w:val="20"/>
              </w:rPr>
            </w:pPr>
          </w:p>
          <w:p w14:paraId="7A1C0AD4" w14:textId="77777777" w:rsidR="0042627B" w:rsidRDefault="0042627B" w:rsidP="00890BA5">
            <w:pPr>
              <w:rPr>
                <w:rFonts w:cs="Arial"/>
                <w:sz w:val="20"/>
                <w:szCs w:val="20"/>
              </w:rPr>
            </w:pPr>
          </w:p>
          <w:p w14:paraId="20D84D85" w14:textId="77777777" w:rsidR="0042627B" w:rsidRPr="0042627B" w:rsidRDefault="0042627B" w:rsidP="0042627B">
            <w:pPr>
              <w:rPr>
                <w:rFonts w:cs="Arial"/>
                <w:b/>
                <w:bCs/>
                <w:sz w:val="20"/>
                <w:szCs w:val="20"/>
                <w:u w:val="single"/>
              </w:rPr>
            </w:pPr>
            <w:r w:rsidRPr="0042627B">
              <w:rPr>
                <w:rFonts w:cs="Arial"/>
                <w:b/>
                <w:bCs/>
                <w:sz w:val="20"/>
                <w:szCs w:val="20"/>
                <w:u w:val="single"/>
              </w:rPr>
              <w:t>5. Belieferung/Abruf</w:t>
            </w:r>
          </w:p>
          <w:p w14:paraId="2522AD60" w14:textId="77777777" w:rsidR="0042627B" w:rsidRPr="0042627B" w:rsidRDefault="0042627B" w:rsidP="0042627B">
            <w:pPr>
              <w:rPr>
                <w:rFonts w:cs="Arial"/>
                <w:b/>
                <w:bCs/>
                <w:sz w:val="20"/>
                <w:szCs w:val="20"/>
                <w:u w:val="single"/>
              </w:rPr>
            </w:pPr>
          </w:p>
          <w:p w14:paraId="3E620F58" w14:textId="77777777" w:rsidR="0042627B" w:rsidRDefault="0042627B" w:rsidP="0042627B">
            <w:pPr>
              <w:rPr>
                <w:rFonts w:cs="Arial"/>
                <w:sz w:val="20"/>
                <w:szCs w:val="20"/>
              </w:rPr>
            </w:pPr>
            <w:r w:rsidRPr="0042627B">
              <w:rPr>
                <w:rFonts w:cs="Arial"/>
                <w:sz w:val="20"/>
                <w:szCs w:val="20"/>
              </w:rPr>
              <w:t xml:space="preserve">Die Belieferung der Kindertageseinrichtungen hat auf </w:t>
            </w:r>
            <w:r w:rsidRPr="0042627B">
              <w:rPr>
                <w:rFonts w:cs="Arial"/>
                <w:b/>
                <w:bCs/>
                <w:sz w:val="20"/>
                <w:szCs w:val="20"/>
              </w:rPr>
              <w:t>Abruf</w:t>
            </w:r>
            <w:r w:rsidRPr="0042627B">
              <w:rPr>
                <w:rFonts w:cs="Arial"/>
                <w:sz w:val="20"/>
                <w:szCs w:val="20"/>
              </w:rPr>
              <w:t xml:space="preserve"> durch die jeweilige Leiterin der Tageseinrichtung einmal wöchentlich frei Raum zu erfolgen. Dies muss auch für die kleineren Einrichtungen gewährleistet sein.</w:t>
            </w:r>
            <w:r w:rsidR="006F6111">
              <w:rPr>
                <w:rFonts w:cs="Arial"/>
                <w:sz w:val="20"/>
                <w:szCs w:val="20"/>
              </w:rPr>
              <w:t xml:space="preserve"> </w:t>
            </w:r>
            <w:r w:rsidRPr="0042627B">
              <w:rPr>
                <w:rFonts w:cs="Arial"/>
                <w:sz w:val="20"/>
                <w:szCs w:val="20"/>
              </w:rPr>
              <w:t>Der Anliefertag wird im gegenseitigen Einvernehmen festgelegt. Sollte der Anliefertag ein Feiertag sein, hat die Belieferung nach Absprache ein</w:t>
            </w:r>
            <w:r w:rsidR="006F6111">
              <w:rPr>
                <w:rFonts w:cs="Arial"/>
                <w:sz w:val="20"/>
                <w:szCs w:val="20"/>
              </w:rPr>
              <w:t>en</w:t>
            </w:r>
            <w:r w:rsidRPr="0042627B">
              <w:rPr>
                <w:rFonts w:cs="Arial"/>
                <w:sz w:val="20"/>
                <w:szCs w:val="20"/>
              </w:rPr>
              <w:t xml:space="preserve"> Tag vor oder nach dem Feiertag zu erfolgen. Die Abrufe erfolgen spätestens 2 Werktage vor</w:t>
            </w:r>
            <w:r w:rsidRPr="0042627B">
              <w:rPr>
                <w:rFonts w:cs="Arial"/>
                <w:b/>
                <w:bCs/>
                <w:sz w:val="20"/>
                <w:szCs w:val="20"/>
              </w:rPr>
              <w:t xml:space="preserve"> </w:t>
            </w:r>
            <w:r w:rsidRPr="0042627B">
              <w:rPr>
                <w:rFonts w:cs="Arial"/>
                <w:sz w:val="20"/>
                <w:szCs w:val="20"/>
              </w:rPr>
              <w:t>dem</w:t>
            </w:r>
            <w:r w:rsidRPr="0042627B">
              <w:rPr>
                <w:rFonts w:cs="Arial"/>
                <w:b/>
                <w:bCs/>
                <w:sz w:val="20"/>
                <w:szCs w:val="20"/>
              </w:rPr>
              <w:t xml:space="preserve"> </w:t>
            </w:r>
            <w:r w:rsidRPr="0042627B">
              <w:rPr>
                <w:rFonts w:cs="Arial"/>
                <w:sz w:val="20"/>
                <w:szCs w:val="20"/>
              </w:rPr>
              <w:t xml:space="preserve">Anliefertag. </w:t>
            </w:r>
            <w:r w:rsidRPr="0042627B">
              <w:rPr>
                <w:rFonts w:cs="Arial"/>
                <w:b/>
                <w:sz w:val="20"/>
                <w:szCs w:val="20"/>
              </w:rPr>
              <w:t>Der Abruf einzelner Menükomponenten sowie die individuelle Zusammenstellung muss möglich sein</w:t>
            </w:r>
            <w:r w:rsidRPr="0042627B">
              <w:rPr>
                <w:rFonts w:cs="Arial"/>
                <w:sz w:val="20"/>
                <w:szCs w:val="20"/>
              </w:rPr>
              <w:t>. Eine portionsweise Entnahme einzelner Menükomponenten aus Verpackungsgebinden sollte möglich sein. Die Belieferung hat am vereinbarten Anliefertag zu erfolgen. Die Liefermengen je Tageseinrichtung richten sich nach der jeweiligen Belegung. Die Kindertageseinrichtungen verfügen, in kleineren Einrichtungen über ca. 10 Plätze, in mittleren Einrichtungen über ca. 60 Plätze und in größeren Einrichtungen über ca. 90 Plätze.</w:t>
            </w:r>
          </w:p>
          <w:p w14:paraId="52F38A25" w14:textId="77777777" w:rsidR="00336E38" w:rsidRDefault="00336E38" w:rsidP="0042627B">
            <w:pPr>
              <w:rPr>
                <w:rFonts w:cs="Arial"/>
                <w:sz w:val="20"/>
                <w:szCs w:val="20"/>
              </w:rPr>
            </w:pPr>
          </w:p>
          <w:p w14:paraId="64078BD9" w14:textId="77777777" w:rsidR="00336E38" w:rsidRPr="00336E38" w:rsidRDefault="00336E38" w:rsidP="00336E38">
            <w:pPr>
              <w:rPr>
                <w:rFonts w:cs="Arial"/>
                <w:b/>
                <w:bCs/>
                <w:sz w:val="20"/>
                <w:szCs w:val="20"/>
              </w:rPr>
            </w:pPr>
            <w:r w:rsidRPr="00336E38">
              <w:rPr>
                <w:rFonts w:cs="Arial"/>
                <w:b/>
                <w:bCs/>
                <w:sz w:val="20"/>
                <w:szCs w:val="20"/>
                <w:u w:val="single"/>
              </w:rPr>
              <w:t>6. Preisbindung</w:t>
            </w:r>
          </w:p>
          <w:p w14:paraId="108CFEF1" w14:textId="77777777" w:rsidR="00336E38" w:rsidRPr="00336E38" w:rsidRDefault="00336E38" w:rsidP="00336E38">
            <w:pPr>
              <w:rPr>
                <w:rFonts w:cs="Arial"/>
                <w:b/>
                <w:bCs/>
                <w:sz w:val="20"/>
                <w:szCs w:val="20"/>
              </w:rPr>
            </w:pPr>
          </w:p>
          <w:p w14:paraId="0C1D27BD" w14:textId="77777777" w:rsidR="00336E38" w:rsidRPr="00336E38" w:rsidRDefault="00336E38" w:rsidP="00336E38">
            <w:pPr>
              <w:rPr>
                <w:rFonts w:cs="Arial"/>
                <w:sz w:val="20"/>
                <w:szCs w:val="20"/>
              </w:rPr>
            </w:pPr>
            <w:r w:rsidRPr="00336E38">
              <w:rPr>
                <w:rFonts w:cs="Arial"/>
                <w:sz w:val="20"/>
                <w:szCs w:val="20"/>
              </w:rPr>
              <w:t xml:space="preserve">Die </w:t>
            </w:r>
            <w:r w:rsidRPr="00336E38">
              <w:rPr>
                <w:rFonts w:cs="Arial"/>
                <w:b/>
                <w:bCs/>
                <w:sz w:val="20"/>
                <w:szCs w:val="20"/>
                <w:u w:val="single"/>
              </w:rPr>
              <w:t>angebotenen Preise</w:t>
            </w:r>
            <w:r w:rsidRPr="00336E38">
              <w:rPr>
                <w:rFonts w:cs="Arial"/>
                <w:b/>
                <w:bCs/>
                <w:sz w:val="20"/>
                <w:szCs w:val="20"/>
              </w:rPr>
              <w:t xml:space="preserve"> </w:t>
            </w:r>
            <w:r w:rsidRPr="00336E38">
              <w:rPr>
                <w:rFonts w:cs="Arial"/>
                <w:sz w:val="20"/>
                <w:szCs w:val="20"/>
              </w:rPr>
              <w:t>für das Grundsortiment und die Sortimentsliste gelten als Festpreise für die Dauer des</w:t>
            </w:r>
            <w:r>
              <w:rPr>
                <w:rFonts w:cs="Arial"/>
                <w:sz w:val="20"/>
                <w:szCs w:val="20"/>
              </w:rPr>
              <w:t xml:space="preserve"> </w:t>
            </w:r>
            <w:r w:rsidRPr="00336E38">
              <w:rPr>
                <w:rFonts w:cs="Arial"/>
                <w:sz w:val="20"/>
                <w:szCs w:val="20"/>
              </w:rPr>
              <w:t xml:space="preserve">Vertragszeitraumes </w:t>
            </w:r>
            <w:proofErr w:type="gramStart"/>
            <w:r w:rsidRPr="00336E38">
              <w:rPr>
                <w:rFonts w:cs="Arial"/>
                <w:sz w:val="20"/>
                <w:szCs w:val="20"/>
              </w:rPr>
              <w:t>( 2</w:t>
            </w:r>
            <w:proofErr w:type="gramEnd"/>
            <w:r w:rsidRPr="00336E38">
              <w:rPr>
                <w:rFonts w:cs="Arial"/>
                <w:sz w:val="20"/>
                <w:szCs w:val="20"/>
              </w:rPr>
              <w:t xml:space="preserve"> </w:t>
            </w:r>
            <w:proofErr w:type="gramStart"/>
            <w:r w:rsidRPr="00336E38">
              <w:rPr>
                <w:rFonts w:cs="Arial"/>
                <w:sz w:val="20"/>
                <w:szCs w:val="20"/>
              </w:rPr>
              <w:t>Jahre )</w:t>
            </w:r>
            <w:proofErr w:type="gramEnd"/>
            <w:r w:rsidRPr="00336E38">
              <w:rPr>
                <w:rFonts w:cs="Arial"/>
                <w:sz w:val="20"/>
                <w:szCs w:val="20"/>
              </w:rPr>
              <w:t xml:space="preserve">. </w:t>
            </w:r>
          </w:p>
          <w:p w14:paraId="558A3C60" w14:textId="77777777" w:rsidR="00336E38" w:rsidRPr="00336E38" w:rsidRDefault="00336E38" w:rsidP="00336E38">
            <w:pPr>
              <w:rPr>
                <w:rFonts w:cs="Arial"/>
                <w:sz w:val="20"/>
                <w:szCs w:val="20"/>
              </w:rPr>
            </w:pPr>
          </w:p>
          <w:p w14:paraId="333B09FD" w14:textId="71EDCFAE" w:rsidR="00336E38" w:rsidRDefault="00336E38" w:rsidP="00336E38">
            <w:pPr>
              <w:rPr>
                <w:rFonts w:cs="Arial"/>
                <w:sz w:val="20"/>
                <w:szCs w:val="20"/>
              </w:rPr>
            </w:pPr>
            <w:r w:rsidRPr="00336E38">
              <w:rPr>
                <w:rFonts w:cs="Arial"/>
                <w:sz w:val="20"/>
                <w:szCs w:val="20"/>
              </w:rPr>
              <w:t xml:space="preserve">Für </w:t>
            </w:r>
            <w:r w:rsidRPr="00336E38">
              <w:rPr>
                <w:rFonts w:cs="Arial"/>
                <w:b/>
                <w:bCs/>
                <w:sz w:val="20"/>
                <w:szCs w:val="20"/>
              </w:rPr>
              <w:t>Sonderangebote</w:t>
            </w:r>
            <w:r w:rsidRPr="00336E38">
              <w:rPr>
                <w:rFonts w:cs="Arial"/>
                <w:sz w:val="20"/>
                <w:szCs w:val="20"/>
              </w:rPr>
              <w:t xml:space="preserve"> und </w:t>
            </w:r>
            <w:r w:rsidRPr="00336E38">
              <w:rPr>
                <w:rFonts w:cs="Arial"/>
                <w:b/>
                <w:bCs/>
                <w:sz w:val="20"/>
                <w:szCs w:val="20"/>
              </w:rPr>
              <w:t>neue Produkte</w:t>
            </w:r>
            <w:r w:rsidRPr="00336E38">
              <w:rPr>
                <w:rFonts w:cs="Arial"/>
                <w:sz w:val="20"/>
                <w:szCs w:val="20"/>
              </w:rPr>
              <w:t xml:space="preserve"> gelten die Preise nach Vorgabe des Lieferanten, sofern sie markt</w:t>
            </w:r>
            <w:r w:rsidRPr="00336E38">
              <w:rPr>
                <w:rFonts w:cs="Arial"/>
                <w:sz w:val="20"/>
                <w:szCs w:val="20"/>
              </w:rPr>
              <w:softHyphen/>
              <w:t>üblich und angemessen sind.</w:t>
            </w:r>
          </w:p>
          <w:p w14:paraId="4B4533C1" w14:textId="38DF6288" w:rsidR="00FE396E" w:rsidRDefault="00FE396E" w:rsidP="00336E38">
            <w:pPr>
              <w:rPr>
                <w:rFonts w:cs="Arial"/>
                <w:sz w:val="20"/>
                <w:szCs w:val="20"/>
              </w:rPr>
            </w:pPr>
          </w:p>
          <w:p w14:paraId="6CD3D910" w14:textId="305EB9D5" w:rsidR="00FE396E" w:rsidRPr="00336E38" w:rsidRDefault="00652E6D" w:rsidP="00336E38">
            <w:pPr>
              <w:rPr>
                <w:rFonts w:cs="Arial"/>
                <w:sz w:val="20"/>
                <w:szCs w:val="20"/>
              </w:rPr>
            </w:pPr>
            <w:r>
              <w:rPr>
                <w:sz w:val="20"/>
                <w:szCs w:val="20"/>
              </w:rPr>
              <w:t>D</w:t>
            </w:r>
            <w:r w:rsidR="00FE396E" w:rsidRPr="00FE396E">
              <w:rPr>
                <w:sz w:val="20"/>
                <w:szCs w:val="20"/>
              </w:rPr>
              <w:t xml:space="preserve">ie Stadt Bochum </w:t>
            </w:r>
            <w:r>
              <w:rPr>
                <w:sz w:val="20"/>
                <w:szCs w:val="20"/>
              </w:rPr>
              <w:t xml:space="preserve">hat sich </w:t>
            </w:r>
            <w:r w:rsidR="00FE396E" w:rsidRPr="00FE396E">
              <w:rPr>
                <w:sz w:val="20"/>
                <w:szCs w:val="20"/>
              </w:rPr>
              <w:t>gegen die Verwendung von zu starr empfundener Preisgleitklauseln entschieden, möchte die Bieter aber ausdrücklich auf die Möglichkeit der Preisanpassungen nach Vertragsschluss gemäß § 313 BGB aufmerksam machen. Danach sind unter Berücksichtigung aller Umstände des Einzelfalls Preisanpassung möglich, soweit sich die Umstände nach Vertragsschluss schwerwiegend verändert haben und ein Festhalten am unveränderten Vertrag nicht zugemutet werden kann. Falls ein solcher Fall eintritt, hat der Auftragnehmer sein Preiserhöhungsverlangen anhand der Veränderungen unter Vorlage der Ursprungskalkulation darzulegen.</w:t>
            </w:r>
          </w:p>
          <w:p w14:paraId="7AFB03F3" w14:textId="77777777" w:rsidR="00336E38" w:rsidRPr="00336E38" w:rsidRDefault="00336E38" w:rsidP="00336E38">
            <w:pPr>
              <w:rPr>
                <w:rFonts w:cs="Arial"/>
                <w:sz w:val="20"/>
                <w:szCs w:val="20"/>
              </w:rPr>
            </w:pPr>
          </w:p>
          <w:p w14:paraId="0AD387B4" w14:textId="77777777" w:rsidR="00336E38" w:rsidRPr="00336E38" w:rsidRDefault="00336E38" w:rsidP="00336E38">
            <w:pPr>
              <w:rPr>
                <w:rFonts w:cs="Arial"/>
                <w:b/>
                <w:bCs/>
                <w:sz w:val="20"/>
                <w:szCs w:val="20"/>
                <w:u w:val="single"/>
              </w:rPr>
            </w:pPr>
            <w:r w:rsidRPr="00336E38">
              <w:rPr>
                <w:rFonts w:cs="Arial"/>
                <w:b/>
                <w:bCs/>
                <w:sz w:val="20"/>
                <w:szCs w:val="20"/>
                <w:u w:val="single"/>
              </w:rPr>
              <w:t>7. Rechnungsstellung / Zahlungsbedingungen</w:t>
            </w:r>
          </w:p>
          <w:p w14:paraId="7009B2C5" w14:textId="77777777" w:rsidR="00336E38" w:rsidRPr="00336E38" w:rsidRDefault="00336E38" w:rsidP="00336E38">
            <w:pPr>
              <w:rPr>
                <w:rFonts w:cs="Arial"/>
                <w:b/>
                <w:bCs/>
                <w:sz w:val="20"/>
                <w:szCs w:val="20"/>
                <w:u w:val="single"/>
              </w:rPr>
            </w:pPr>
          </w:p>
          <w:p w14:paraId="3F1C1A1D" w14:textId="77777777" w:rsidR="00336E38" w:rsidRDefault="00336E38" w:rsidP="00336E38">
            <w:pPr>
              <w:rPr>
                <w:rFonts w:cs="Arial"/>
                <w:sz w:val="20"/>
                <w:szCs w:val="20"/>
              </w:rPr>
            </w:pPr>
            <w:r w:rsidRPr="00336E38">
              <w:rPr>
                <w:rFonts w:cs="Arial"/>
                <w:sz w:val="20"/>
                <w:szCs w:val="20"/>
              </w:rPr>
              <w:t xml:space="preserve">Die </w:t>
            </w:r>
            <w:r w:rsidRPr="00336E38">
              <w:rPr>
                <w:rFonts w:cs="Arial"/>
                <w:b/>
                <w:bCs/>
                <w:sz w:val="20"/>
                <w:szCs w:val="20"/>
              </w:rPr>
              <w:t>Rechnungsstellung</w:t>
            </w:r>
            <w:r w:rsidRPr="00336E38">
              <w:rPr>
                <w:rFonts w:cs="Arial"/>
                <w:sz w:val="20"/>
                <w:szCs w:val="20"/>
              </w:rPr>
              <w:t xml:space="preserve"> hat nach Lieferung zu erfolgen.</w:t>
            </w:r>
          </w:p>
          <w:p w14:paraId="3422AFC4" w14:textId="77777777" w:rsidR="008F1DE9" w:rsidRDefault="008F1DE9" w:rsidP="00336E38">
            <w:pPr>
              <w:rPr>
                <w:rFonts w:cs="Arial"/>
                <w:sz w:val="20"/>
                <w:szCs w:val="20"/>
              </w:rPr>
            </w:pPr>
          </w:p>
          <w:p w14:paraId="16CF5B1C" w14:textId="77777777" w:rsidR="008F1DE9" w:rsidRPr="008F1DE9" w:rsidRDefault="008F1DE9" w:rsidP="008F1DE9">
            <w:pPr>
              <w:rPr>
                <w:rFonts w:cs="Arial"/>
                <w:b/>
                <w:bCs/>
                <w:sz w:val="20"/>
                <w:szCs w:val="20"/>
                <w:u w:val="single"/>
              </w:rPr>
            </w:pPr>
            <w:r w:rsidRPr="008F1DE9">
              <w:rPr>
                <w:rFonts w:cs="Arial"/>
                <w:b/>
                <w:bCs/>
                <w:sz w:val="20"/>
                <w:szCs w:val="20"/>
                <w:u w:val="single"/>
              </w:rPr>
              <w:t>8. Zusatzstoffe, genveränderte Lebensmittel, Verpackung, Geschmack</w:t>
            </w:r>
          </w:p>
          <w:p w14:paraId="2BE7073B" w14:textId="77777777" w:rsidR="008F1DE9" w:rsidRPr="008F1DE9" w:rsidRDefault="008F1DE9" w:rsidP="008F1DE9">
            <w:pPr>
              <w:rPr>
                <w:rFonts w:cs="Arial"/>
                <w:sz w:val="20"/>
                <w:szCs w:val="20"/>
              </w:rPr>
            </w:pPr>
          </w:p>
          <w:p w14:paraId="590D35E7" w14:textId="77777777" w:rsidR="008F1DE9" w:rsidRPr="008F1DE9" w:rsidRDefault="008F1DE9" w:rsidP="008F1DE9">
            <w:pPr>
              <w:rPr>
                <w:rFonts w:cs="Arial"/>
                <w:sz w:val="20"/>
                <w:szCs w:val="20"/>
              </w:rPr>
            </w:pPr>
            <w:r w:rsidRPr="008F1DE9">
              <w:rPr>
                <w:rFonts w:cs="Arial"/>
                <w:sz w:val="20"/>
                <w:szCs w:val="20"/>
              </w:rPr>
              <w:t>Ich bitte, in Ihrem Angebot die verwendeten</w:t>
            </w:r>
            <w:r w:rsidRPr="008F1DE9">
              <w:rPr>
                <w:rFonts w:cs="Arial"/>
                <w:b/>
                <w:bCs/>
                <w:sz w:val="20"/>
                <w:szCs w:val="20"/>
              </w:rPr>
              <w:t xml:space="preserve"> Zusatzstoffe</w:t>
            </w:r>
            <w:r w:rsidRPr="008F1DE9">
              <w:rPr>
                <w:rFonts w:cs="Arial"/>
                <w:sz w:val="20"/>
                <w:szCs w:val="20"/>
              </w:rPr>
              <w:t xml:space="preserve"> zu bezeichnen. Der Einsatz von Zusatzstoffen ist gering zu halten. Auf die Verwendung von Phosphaten und genveränderte Lebensmittel muss verzichtet werden. Auch Milch und Fleischprodukte von Tieren, die mit gentechnisch veränderten Futtermitteln ernährt wurden, dürfen nicht verwendet und abgegeben werden. </w:t>
            </w:r>
          </w:p>
          <w:p w14:paraId="6AD9C618" w14:textId="77777777" w:rsidR="008F1DE9" w:rsidRPr="008F1DE9" w:rsidRDefault="008F1DE9" w:rsidP="008F1DE9">
            <w:pPr>
              <w:rPr>
                <w:rFonts w:cs="Arial"/>
                <w:sz w:val="20"/>
                <w:szCs w:val="20"/>
              </w:rPr>
            </w:pPr>
          </w:p>
          <w:p w14:paraId="3F916521" w14:textId="4948BA74" w:rsidR="008F1DE9" w:rsidRPr="008F1DE9" w:rsidRDefault="008F1DE9" w:rsidP="008F1DE9">
            <w:pPr>
              <w:rPr>
                <w:rFonts w:cs="Arial"/>
                <w:sz w:val="20"/>
                <w:szCs w:val="20"/>
              </w:rPr>
            </w:pPr>
            <w:r w:rsidRPr="008F1DE9">
              <w:rPr>
                <w:rFonts w:cs="Arial"/>
                <w:sz w:val="20"/>
                <w:szCs w:val="20"/>
              </w:rPr>
              <w:t xml:space="preserve">Die </w:t>
            </w:r>
            <w:r w:rsidRPr="008F1DE9">
              <w:rPr>
                <w:rFonts w:cs="Arial"/>
                <w:b/>
                <w:bCs/>
                <w:sz w:val="20"/>
                <w:szCs w:val="20"/>
              </w:rPr>
              <w:t>Verpackung</w:t>
            </w:r>
            <w:r w:rsidRPr="008F1DE9">
              <w:rPr>
                <w:rFonts w:cs="Arial"/>
                <w:sz w:val="20"/>
                <w:szCs w:val="20"/>
              </w:rPr>
              <w:t xml:space="preserve"> der Mahlzeiten hat mit </w:t>
            </w:r>
            <w:r w:rsidRPr="008F1DE9">
              <w:rPr>
                <w:rFonts w:cs="Arial"/>
                <w:b/>
                <w:bCs/>
                <w:sz w:val="20"/>
                <w:szCs w:val="20"/>
              </w:rPr>
              <w:t>umweltfreundlichen und hygienischen</w:t>
            </w:r>
            <w:r w:rsidRPr="008F1DE9">
              <w:rPr>
                <w:rFonts w:cs="Arial"/>
                <w:sz w:val="20"/>
                <w:szCs w:val="20"/>
              </w:rPr>
              <w:t xml:space="preserve"> Materialien zu erfolgen. </w:t>
            </w:r>
            <w:r w:rsidRPr="009A1D75">
              <w:rPr>
                <w:rFonts w:cs="Arial"/>
                <w:sz w:val="20"/>
                <w:szCs w:val="20"/>
              </w:rPr>
              <w:t>Die Umweltfreundlichkeit</w:t>
            </w:r>
            <w:r w:rsidR="00330003" w:rsidRPr="009A1D75">
              <w:rPr>
                <w:rFonts w:cs="Arial"/>
                <w:sz w:val="20"/>
                <w:szCs w:val="20"/>
              </w:rPr>
              <w:t>, d</w:t>
            </w:r>
            <w:r w:rsidRPr="009A1D75">
              <w:rPr>
                <w:rFonts w:cs="Arial"/>
                <w:sz w:val="20"/>
                <w:szCs w:val="20"/>
              </w:rPr>
              <w:t xml:space="preserve">ie Hygiene des </w:t>
            </w:r>
            <w:r w:rsidR="00DA51A4" w:rsidRPr="009A1D75">
              <w:rPr>
                <w:rFonts w:cs="Arial"/>
                <w:sz w:val="20"/>
                <w:szCs w:val="20"/>
              </w:rPr>
              <w:t>Verpackungsk</w:t>
            </w:r>
            <w:r w:rsidRPr="009A1D75">
              <w:rPr>
                <w:rFonts w:cs="Arial"/>
                <w:sz w:val="20"/>
                <w:szCs w:val="20"/>
              </w:rPr>
              <w:t>onzeptes</w:t>
            </w:r>
            <w:r w:rsidR="00330003" w:rsidRPr="009A1D75">
              <w:rPr>
                <w:rFonts w:cs="Arial"/>
                <w:sz w:val="20"/>
                <w:szCs w:val="20"/>
              </w:rPr>
              <w:t xml:space="preserve"> sowie die Müllverursachung gemäß Punkt 3 der Ziffer 9 (Gesamtvergabe / Kriterien für die </w:t>
            </w:r>
            <w:proofErr w:type="gramStart"/>
            <w:r w:rsidR="00330003" w:rsidRPr="009A1D75">
              <w:rPr>
                <w:rFonts w:cs="Arial"/>
                <w:sz w:val="20"/>
                <w:szCs w:val="20"/>
              </w:rPr>
              <w:t xml:space="preserve">Zuschlagserteilung) </w:t>
            </w:r>
            <w:r w:rsidRPr="009A1D75">
              <w:rPr>
                <w:rFonts w:cs="Arial"/>
                <w:sz w:val="20"/>
                <w:szCs w:val="20"/>
              </w:rPr>
              <w:t xml:space="preserve"> ist</w:t>
            </w:r>
            <w:proofErr w:type="gramEnd"/>
            <w:r w:rsidRPr="009A1D75">
              <w:rPr>
                <w:rFonts w:cs="Arial"/>
                <w:sz w:val="20"/>
                <w:szCs w:val="20"/>
              </w:rPr>
              <w:t xml:space="preserve"> kurz und treffend zu beschreiben</w:t>
            </w:r>
            <w:r w:rsidR="00DA51A4" w:rsidRPr="009A1D75">
              <w:rPr>
                <w:rFonts w:cs="Arial"/>
                <w:sz w:val="20"/>
                <w:szCs w:val="20"/>
              </w:rPr>
              <w:t xml:space="preserve"> (maximal eine Din A4 Seite)</w:t>
            </w:r>
            <w:r w:rsidRPr="009A1D75">
              <w:rPr>
                <w:rFonts w:cs="Arial"/>
                <w:sz w:val="20"/>
                <w:szCs w:val="20"/>
              </w:rPr>
              <w:t xml:space="preserve">. </w:t>
            </w:r>
            <w:r w:rsidRPr="009A1D75">
              <w:rPr>
                <w:rFonts w:cs="Arial"/>
                <w:b/>
                <w:sz w:val="20"/>
                <w:szCs w:val="20"/>
              </w:rPr>
              <w:t>Die Außen- und Innenverpackung der Speisen ist mit Mindesthaltbarkeitsdatum, Artikelnummer und</w:t>
            </w:r>
            <w:r w:rsidRPr="008F1DE9">
              <w:rPr>
                <w:rFonts w:cs="Arial"/>
                <w:b/>
                <w:sz w:val="20"/>
                <w:szCs w:val="20"/>
              </w:rPr>
              <w:t xml:space="preserve"> Bezeichnung zu versehen.</w:t>
            </w:r>
          </w:p>
          <w:p w14:paraId="47E177BB" w14:textId="77777777" w:rsidR="008F1DE9" w:rsidRPr="008F1DE9" w:rsidRDefault="008F1DE9" w:rsidP="008F1DE9">
            <w:pPr>
              <w:rPr>
                <w:rFonts w:cs="Arial"/>
                <w:sz w:val="20"/>
                <w:szCs w:val="20"/>
              </w:rPr>
            </w:pPr>
          </w:p>
          <w:p w14:paraId="1F1595EC" w14:textId="1A252FBD" w:rsidR="001E6FBD" w:rsidRDefault="001E6FBD" w:rsidP="008F1DE9">
            <w:pPr>
              <w:rPr>
                <w:rFonts w:cs="Arial"/>
                <w:sz w:val="20"/>
                <w:szCs w:val="20"/>
              </w:rPr>
            </w:pPr>
          </w:p>
          <w:p w14:paraId="651D2F21" w14:textId="77777777" w:rsidR="00C04172" w:rsidRDefault="00C04172" w:rsidP="008F1DE9">
            <w:pPr>
              <w:rPr>
                <w:rFonts w:cs="Arial"/>
                <w:sz w:val="20"/>
                <w:szCs w:val="20"/>
              </w:rPr>
            </w:pPr>
          </w:p>
          <w:p w14:paraId="1A5E8345" w14:textId="77777777" w:rsidR="00C04172" w:rsidRDefault="00C04172" w:rsidP="008F1DE9">
            <w:pPr>
              <w:rPr>
                <w:rFonts w:cs="Arial"/>
                <w:sz w:val="20"/>
                <w:szCs w:val="20"/>
              </w:rPr>
            </w:pPr>
          </w:p>
          <w:p w14:paraId="1FA5378F" w14:textId="77777777" w:rsidR="001E6FBD" w:rsidRPr="008F1DE9" w:rsidRDefault="001E6FBD" w:rsidP="008F1DE9">
            <w:pPr>
              <w:rPr>
                <w:rFonts w:cs="Arial"/>
                <w:sz w:val="20"/>
                <w:szCs w:val="20"/>
              </w:rPr>
            </w:pPr>
          </w:p>
          <w:p w14:paraId="3A7FF2C3" w14:textId="77777777" w:rsidR="008F1DE9" w:rsidRPr="008F1DE9" w:rsidRDefault="008F1DE9" w:rsidP="008F1DE9">
            <w:pPr>
              <w:rPr>
                <w:rFonts w:cs="Arial"/>
                <w:sz w:val="20"/>
                <w:szCs w:val="20"/>
              </w:rPr>
            </w:pPr>
          </w:p>
          <w:p w14:paraId="71B66FA1" w14:textId="77777777" w:rsidR="008F1DE9" w:rsidRPr="008F1DE9" w:rsidRDefault="008F1DE9" w:rsidP="008F1DE9">
            <w:pPr>
              <w:rPr>
                <w:rFonts w:cs="Arial"/>
                <w:sz w:val="20"/>
                <w:szCs w:val="20"/>
              </w:rPr>
            </w:pPr>
            <w:r w:rsidRPr="008F1DE9">
              <w:rPr>
                <w:rFonts w:cs="Arial"/>
                <w:b/>
                <w:bCs/>
                <w:sz w:val="20"/>
                <w:szCs w:val="20"/>
                <w:u w:val="single"/>
              </w:rPr>
              <w:t>9. Gesamtvergabe / Kriterien für die Zuschlagserteilung</w:t>
            </w:r>
          </w:p>
          <w:p w14:paraId="7EE56E71" w14:textId="77777777" w:rsidR="008F1DE9" w:rsidRPr="008F1DE9" w:rsidRDefault="008F1DE9" w:rsidP="008F1DE9">
            <w:pPr>
              <w:rPr>
                <w:rFonts w:cs="Arial"/>
                <w:sz w:val="20"/>
                <w:szCs w:val="20"/>
              </w:rPr>
            </w:pPr>
          </w:p>
          <w:p w14:paraId="42CAE81A" w14:textId="77777777" w:rsidR="008F1DE9" w:rsidRPr="008F1DE9" w:rsidRDefault="008F1DE9" w:rsidP="008F1DE9">
            <w:pPr>
              <w:rPr>
                <w:rFonts w:cs="Arial"/>
                <w:sz w:val="20"/>
                <w:szCs w:val="20"/>
              </w:rPr>
            </w:pPr>
            <w:r w:rsidRPr="008F1DE9">
              <w:rPr>
                <w:rFonts w:cs="Arial"/>
                <w:sz w:val="20"/>
                <w:szCs w:val="20"/>
              </w:rPr>
              <w:t>Der Auftrag wird an den wirtschaftlichsten Bieter vergeben.</w:t>
            </w:r>
          </w:p>
          <w:p w14:paraId="7D36FB71" w14:textId="77777777" w:rsidR="008F1DE9" w:rsidRPr="008F1DE9" w:rsidRDefault="008F1DE9" w:rsidP="008F1DE9">
            <w:pPr>
              <w:rPr>
                <w:rFonts w:cs="Arial"/>
                <w:sz w:val="20"/>
                <w:szCs w:val="20"/>
              </w:rPr>
            </w:pPr>
          </w:p>
          <w:p w14:paraId="415921A0" w14:textId="77777777" w:rsidR="008F1DE9" w:rsidRPr="008F1DE9" w:rsidRDefault="008F1DE9" w:rsidP="008F1DE9">
            <w:pPr>
              <w:rPr>
                <w:rFonts w:cs="Arial"/>
                <w:sz w:val="20"/>
                <w:szCs w:val="20"/>
              </w:rPr>
            </w:pPr>
            <w:r w:rsidRPr="008F1DE9">
              <w:rPr>
                <w:rFonts w:cs="Arial"/>
                <w:sz w:val="20"/>
                <w:szCs w:val="20"/>
              </w:rPr>
              <w:t xml:space="preserve">Kriterien für die Zuschlagserteilung: </w:t>
            </w:r>
          </w:p>
          <w:p w14:paraId="136BCF78" w14:textId="77777777" w:rsidR="008F1DE9" w:rsidRPr="008F1DE9" w:rsidRDefault="008F1DE9" w:rsidP="008F1DE9">
            <w:pPr>
              <w:rPr>
                <w:rFonts w:cs="Arial"/>
                <w:sz w:val="20"/>
                <w:szCs w:val="20"/>
              </w:rPr>
            </w:pPr>
          </w:p>
          <w:p w14:paraId="2A02E7FE" w14:textId="77777777" w:rsidR="00416BC7" w:rsidRDefault="008F1DE9" w:rsidP="008F1DE9">
            <w:pPr>
              <w:rPr>
                <w:rFonts w:cs="Arial"/>
                <w:sz w:val="20"/>
                <w:szCs w:val="20"/>
              </w:rPr>
            </w:pPr>
            <w:r w:rsidRPr="008F1DE9">
              <w:rPr>
                <w:rFonts w:cs="Arial"/>
                <w:sz w:val="20"/>
                <w:szCs w:val="20"/>
              </w:rPr>
              <w:t xml:space="preserve">1. die angebotenen Verkaufsfestpreise für das Grundsortiment; Addition der Einzelverkaufspreise je </w:t>
            </w:r>
            <w:r w:rsidR="00416BC7">
              <w:rPr>
                <w:rFonts w:cs="Arial"/>
                <w:sz w:val="20"/>
                <w:szCs w:val="20"/>
              </w:rPr>
              <w:t xml:space="preserve"> </w:t>
            </w:r>
          </w:p>
          <w:p w14:paraId="4C8AB3FE" w14:textId="77777777" w:rsidR="008F1DE9" w:rsidRPr="008F1DE9" w:rsidRDefault="008F1DE9" w:rsidP="008F1DE9">
            <w:pPr>
              <w:rPr>
                <w:rFonts w:cs="Arial"/>
                <w:sz w:val="20"/>
                <w:szCs w:val="20"/>
              </w:rPr>
            </w:pPr>
            <w:r w:rsidRPr="008F1DE9">
              <w:rPr>
                <w:rFonts w:cs="Arial"/>
                <w:sz w:val="20"/>
                <w:szCs w:val="20"/>
              </w:rPr>
              <w:t xml:space="preserve">1 kg </w:t>
            </w:r>
          </w:p>
          <w:p w14:paraId="00280460" w14:textId="7C084C47" w:rsidR="008F1DE9" w:rsidRPr="008F1DE9" w:rsidRDefault="008F1DE9" w:rsidP="008F1DE9">
            <w:pPr>
              <w:rPr>
                <w:rFonts w:cs="Arial"/>
                <w:sz w:val="20"/>
                <w:szCs w:val="20"/>
              </w:rPr>
            </w:pPr>
            <w:r w:rsidRPr="008F1DE9">
              <w:rPr>
                <w:rFonts w:cs="Arial"/>
                <w:sz w:val="20"/>
                <w:szCs w:val="20"/>
              </w:rPr>
              <w:t xml:space="preserve">    -Gewichtung 5</w:t>
            </w:r>
            <w:r w:rsidR="005B1FA3">
              <w:rPr>
                <w:rFonts w:cs="Arial"/>
                <w:sz w:val="20"/>
                <w:szCs w:val="20"/>
              </w:rPr>
              <w:t>0</w:t>
            </w:r>
            <w:r w:rsidRPr="008F1DE9">
              <w:rPr>
                <w:rFonts w:cs="Arial"/>
                <w:sz w:val="20"/>
                <w:szCs w:val="20"/>
              </w:rPr>
              <w:t xml:space="preserve"> %-</w:t>
            </w:r>
          </w:p>
          <w:p w14:paraId="1A3C75F9" w14:textId="77777777" w:rsidR="008F1DE9" w:rsidRPr="008F1DE9" w:rsidRDefault="00416BC7" w:rsidP="008F1DE9">
            <w:pPr>
              <w:rPr>
                <w:rFonts w:cs="Arial"/>
                <w:sz w:val="20"/>
                <w:szCs w:val="20"/>
              </w:rPr>
            </w:pPr>
            <w:r>
              <w:rPr>
                <w:rFonts w:cs="Arial"/>
                <w:sz w:val="20"/>
                <w:szCs w:val="20"/>
              </w:rPr>
              <w:t>2</w:t>
            </w:r>
            <w:r w:rsidR="008F1DE9" w:rsidRPr="008F1DE9">
              <w:rPr>
                <w:rFonts w:cs="Arial"/>
                <w:sz w:val="20"/>
                <w:szCs w:val="20"/>
              </w:rPr>
              <w:t>. die Sortimentsliste, die über das Grundsortiment hinausgeht</w:t>
            </w:r>
          </w:p>
          <w:p w14:paraId="1C86938C" w14:textId="0B01CE1A" w:rsidR="008F1DE9" w:rsidRPr="008F1DE9" w:rsidRDefault="008F1DE9" w:rsidP="008F1DE9">
            <w:pPr>
              <w:rPr>
                <w:rFonts w:cs="Arial"/>
                <w:sz w:val="20"/>
                <w:szCs w:val="20"/>
              </w:rPr>
            </w:pPr>
            <w:r w:rsidRPr="008F1DE9">
              <w:rPr>
                <w:rFonts w:cs="Arial"/>
                <w:sz w:val="20"/>
                <w:szCs w:val="20"/>
              </w:rPr>
              <w:t xml:space="preserve">    -Gewichtung </w:t>
            </w:r>
            <w:r w:rsidR="005B1FA3">
              <w:rPr>
                <w:rFonts w:cs="Arial"/>
                <w:sz w:val="20"/>
                <w:szCs w:val="20"/>
              </w:rPr>
              <w:t>25</w:t>
            </w:r>
            <w:r w:rsidRPr="008F1DE9">
              <w:rPr>
                <w:rFonts w:cs="Arial"/>
                <w:sz w:val="20"/>
                <w:szCs w:val="20"/>
              </w:rPr>
              <w:t xml:space="preserve"> %-</w:t>
            </w:r>
          </w:p>
          <w:p w14:paraId="71D72BA4" w14:textId="77777777" w:rsidR="008F1DE9" w:rsidRPr="008F1DE9" w:rsidRDefault="00416BC7" w:rsidP="008F1DE9">
            <w:pPr>
              <w:rPr>
                <w:rFonts w:cs="Arial"/>
                <w:sz w:val="20"/>
                <w:szCs w:val="20"/>
              </w:rPr>
            </w:pPr>
            <w:r>
              <w:rPr>
                <w:rFonts w:cs="Arial"/>
                <w:sz w:val="20"/>
                <w:szCs w:val="20"/>
              </w:rPr>
              <w:t>3</w:t>
            </w:r>
            <w:r w:rsidR="008F1DE9" w:rsidRPr="008F1DE9">
              <w:rPr>
                <w:rFonts w:cs="Arial"/>
                <w:sz w:val="20"/>
                <w:szCs w:val="20"/>
              </w:rPr>
              <w:t xml:space="preserve">. die Umweltfreundlichkeit und Hygiene des Verpackungskonzeptes </w:t>
            </w:r>
          </w:p>
          <w:p w14:paraId="66B2376D" w14:textId="77777777" w:rsidR="008F1DE9" w:rsidRPr="008F1DE9" w:rsidRDefault="008F1DE9" w:rsidP="008F1DE9">
            <w:pPr>
              <w:rPr>
                <w:rFonts w:cs="Arial"/>
                <w:sz w:val="20"/>
                <w:szCs w:val="20"/>
              </w:rPr>
            </w:pPr>
            <w:r w:rsidRPr="008F1DE9">
              <w:rPr>
                <w:rFonts w:cs="Arial"/>
                <w:sz w:val="20"/>
                <w:szCs w:val="20"/>
              </w:rPr>
              <w:t xml:space="preserve">    -Gewichtung 5 %-</w:t>
            </w:r>
          </w:p>
          <w:p w14:paraId="5E052C62" w14:textId="77777777" w:rsidR="008F1DE9" w:rsidRPr="008F1DE9" w:rsidRDefault="000B159D" w:rsidP="008F1DE9">
            <w:pPr>
              <w:rPr>
                <w:rFonts w:cs="Arial"/>
                <w:sz w:val="20"/>
                <w:szCs w:val="20"/>
              </w:rPr>
            </w:pPr>
            <w:r>
              <w:rPr>
                <w:rFonts w:cs="Arial"/>
                <w:sz w:val="20"/>
                <w:szCs w:val="20"/>
              </w:rPr>
              <w:t>4</w:t>
            </w:r>
            <w:r w:rsidR="008F1DE9" w:rsidRPr="008F1DE9">
              <w:rPr>
                <w:rFonts w:cs="Arial"/>
                <w:sz w:val="20"/>
                <w:szCs w:val="20"/>
              </w:rPr>
              <w:t xml:space="preserve">.  die </w:t>
            </w:r>
            <w:proofErr w:type="spellStart"/>
            <w:r w:rsidR="008F1DE9" w:rsidRPr="008F1DE9">
              <w:rPr>
                <w:rFonts w:cs="Arial"/>
                <w:sz w:val="20"/>
                <w:szCs w:val="20"/>
              </w:rPr>
              <w:t>Portionierbarkeit</w:t>
            </w:r>
            <w:proofErr w:type="spellEnd"/>
            <w:r w:rsidR="008F1DE9" w:rsidRPr="008F1DE9">
              <w:rPr>
                <w:rFonts w:cs="Arial"/>
                <w:sz w:val="20"/>
                <w:szCs w:val="20"/>
              </w:rPr>
              <w:t xml:space="preserve"> der Menükomponenten ja / nein </w:t>
            </w:r>
          </w:p>
          <w:p w14:paraId="07849900" w14:textId="77777777" w:rsidR="008F1DE9" w:rsidRPr="008F1DE9" w:rsidRDefault="008F1DE9" w:rsidP="008F1DE9">
            <w:pPr>
              <w:rPr>
                <w:rFonts w:cs="Arial"/>
                <w:sz w:val="20"/>
                <w:szCs w:val="20"/>
              </w:rPr>
            </w:pPr>
            <w:r w:rsidRPr="008F1DE9">
              <w:rPr>
                <w:rFonts w:cs="Arial"/>
                <w:sz w:val="20"/>
                <w:szCs w:val="20"/>
              </w:rPr>
              <w:t xml:space="preserve">     -Gewichtung 20 %-</w:t>
            </w:r>
          </w:p>
          <w:p w14:paraId="04EE4FF9" w14:textId="77777777" w:rsidR="008F1DE9" w:rsidRPr="008F1DE9" w:rsidRDefault="008F1DE9" w:rsidP="008F1DE9">
            <w:pPr>
              <w:rPr>
                <w:rFonts w:cs="Arial"/>
                <w:b/>
                <w:bCs/>
                <w:sz w:val="20"/>
                <w:szCs w:val="20"/>
              </w:rPr>
            </w:pPr>
          </w:p>
          <w:p w14:paraId="457EB50F" w14:textId="205130E2" w:rsidR="008F1DE9" w:rsidRDefault="008F1DE9" w:rsidP="008F1DE9">
            <w:pPr>
              <w:rPr>
                <w:rFonts w:cs="Arial"/>
                <w:sz w:val="20"/>
                <w:szCs w:val="20"/>
              </w:rPr>
            </w:pPr>
            <w:r w:rsidRPr="008F1DE9">
              <w:rPr>
                <w:rFonts w:cs="Arial"/>
                <w:sz w:val="20"/>
                <w:szCs w:val="20"/>
              </w:rPr>
              <w:t xml:space="preserve">Die Kriterien werden nach einer Punkteskala von 0-5 Punkten gewichtet. </w:t>
            </w:r>
          </w:p>
          <w:p w14:paraId="65CD0FF6" w14:textId="77777777" w:rsidR="001E6FBD" w:rsidRPr="008F1DE9" w:rsidRDefault="001E6FBD" w:rsidP="008F1DE9">
            <w:pPr>
              <w:rPr>
                <w:rFonts w:cs="Arial"/>
                <w:sz w:val="20"/>
                <w:szCs w:val="20"/>
              </w:rPr>
            </w:pPr>
          </w:p>
          <w:p w14:paraId="37CCF922" w14:textId="719F6D94" w:rsidR="00962DFE" w:rsidRPr="004D14A0" w:rsidRDefault="008F1DE9" w:rsidP="00962DFE">
            <w:pPr>
              <w:rPr>
                <w:rFonts w:eastAsiaTheme="minorEastAsia" w:cs="Arial"/>
                <w:sz w:val="20"/>
                <w:szCs w:val="20"/>
              </w:rPr>
            </w:pPr>
            <w:r w:rsidRPr="008F1DE9">
              <w:rPr>
                <w:rFonts w:cs="Arial"/>
                <w:sz w:val="20"/>
                <w:szCs w:val="20"/>
              </w:rPr>
              <w:t xml:space="preserve">zu 1.: 5 Punkte für den niedrigsten Preis-die anderen Preise erhalten in Relation weniger </w:t>
            </w:r>
            <w:proofErr w:type="gramStart"/>
            <w:r w:rsidRPr="008F1DE9">
              <w:rPr>
                <w:rFonts w:cs="Arial"/>
                <w:sz w:val="20"/>
                <w:szCs w:val="20"/>
              </w:rPr>
              <w:t>Punkte</w:t>
            </w:r>
            <w:r w:rsidR="000B159D">
              <w:rPr>
                <w:rFonts w:cs="Arial"/>
                <w:sz w:val="20"/>
                <w:szCs w:val="20"/>
              </w:rPr>
              <w:t>,</w:t>
            </w:r>
            <w:r w:rsidRPr="008F1DE9">
              <w:rPr>
                <w:rFonts w:cs="Arial"/>
                <w:sz w:val="20"/>
                <w:szCs w:val="20"/>
              </w:rPr>
              <w:t xml:space="preserve"> </w:t>
            </w:r>
            <w:r w:rsidR="000B159D">
              <w:rPr>
                <w:rFonts w:cs="Arial"/>
                <w:sz w:val="20"/>
                <w:szCs w:val="20"/>
              </w:rPr>
              <w:t xml:space="preserve">  </w:t>
            </w:r>
            <w:proofErr w:type="gramEnd"/>
            <w:r w:rsidR="000B159D">
              <w:rPr>
                <w:rFonts w:cs="Arial"/>
                <w:sz w:val="20"/>
                <w:szCs w:val="20"/>
              </w:rPr>
              <w:t xml:space="preserve">  gemäß Preisformel </w:t>
            </w:r>
            <w:r w:rsidR="000B159D" w:rsidRPr="004D14A0">
              <w:rPr>
                <w:rFonts w:cs="Arial"/>
                <w:sz w:val="20"/>
                <w:szCs w:val="20"/>
              </w:rPr>
              <w:t xml:space="preserve">lineare Interpolation </w:t>
            </w:r>
            <m:oMath>
              <m:r>
                <m:rPr>
                  <m:sty m:val="p"/>
                </m:rPr>
                <w:rPr>
                  <w:rFonts w:ascii="Cambria Math" w:hAnsi="Cambria Math" w:cs="Arial"/>
                  <w:sz w:val="24"/>
                  <w:szCs w:val="24"/>
                </w:rPr>
                <w:br/>
              </m:r>
            </m:oMath>
            <m:oMathPara>
              <m:oMath>
                <m:r>
                  <w:rPr>
                    <w:rFonts w:ascii="Cambria Math" w:hAnsi="Cambria Math" w:cs="Arial"/>
                    <w:sz w:val="20"/>
                    <w:szCs w:val="20"/>
                  </w:rPr>
                  <m:t>P=</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max</m:t>
                    </m:r>
                  </m:sub>
                </m:sSub>
                <m:r>
                  <w:rPr>
                    <w:rFonts w:ascii="Cambria Math" w:hAnsi="Cambria Math" w:cs="Arial"/>
                    <w:sz w:val="20"/>
                    <w:szCs w:val="20"/>
                  </w:rPr>
                  <m:t xml:space="preserve">× </m:t>
                </m:r>
                <m:d>
                  <m:dPr>
                    <m:begChr m:val="["/>
                    <m:endChr m:val="]"/>
                    <m:ctrlPr>
                      <w:rPr>
                        <w:rFonts w:ascii="Cambria Math" w:hAnsi="Cambria Math" w:cs="Arial"/>
                        <w:i/>
                        <w:sz w:val="20"/>
                        <w:szCs w:val="20"/>
                      </w:rPr>
                    </m:ctrlPr>
                  </m:dPr>
                  <m:e>
                    <m:r>
                      <w:rPr>
                        <w:rFonts w:ascii="Cambria Math" w:hAnsi="Cambria Math" w:cs="Arial"/>
                        <w:sz w:val="20"/>
                        <w:szCs w:val="20"/>
                      </w:rPr>
                      <m:t>1-2×</m:t>
                    </m:r>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A</m:t>
                            </m:r>
                          </m:num>
                          <m:den>
                            <m:sSub>
                              <m:sSubPr>
                                <m:ctrlPr>
                                  <w:rPr>
                                    <w:rFonts w:ascii="Cambria Math" w:hAnsi="Cambria Math" w:cs="Arial"/>
                                    <w:i/>
                                    <w:sz w:val="20"/>
                                    <w:szCs w:val="20"/>
                                  </w:rPr>
                                </m:ctrlPr>
                              </m:sSubPr>
                              <m:e>
                                <m:r>
                                  <w:rPr>
                                    <w:rFonts w:ascii="Cambria Math" w:hAnsi="Cambria Math" w:cs="Arial"/>
                                    <w:sz w:val="20"/>
                                    <w:szCs w:val="20"/>
                                  </w:rPr>
                                  <m:t>A</m:t>
                                </m:r>
                              </m:e>
                              <m:sub>
                                <m:r>
                                  <w:rPr>
                                    <w:rFonts w:ascii="Cambria Math" w:hAnsi="Cambria Math" w:cs="Arial"/>
                                    <w:sz w:val="20"/>
                                    <w:szCs w:val="20"/>
                                  </w:rPr>
                                  <m:t>min</m:t>
                                </m:r>
                              </m:sub>
                            </m:sSub>
                          </m:den>
                        </m:f>
                        <m:r>
                          <w:rPr>
                            <w:rFonts w:ascii="Cambria Math" w:hAnsi="Cambria Math" w:cs="Arial"/>
                            <w:sz w:val="20"/>
                            <w:szCs w:val="20"/>
                          </w:rPr>
                          <m:t>-1</m:t>
                        </m:r>
                      </m:e>
                    </m:d>
                  </m:e>
                </m:d>
              </m:oMath>
            </m:oMathPara>
          </w:p>
          <w:p w14:paraId="4D7E6BD6" w14:textId="77777777" w:rsidR="00962DFE" w:rsidRPr="004D14A0" w:rsidRDefault="00962DFE" w:rsidP="00962DFE">
            <w:pPr>
              <w:rPr>
                <w:rFonts w:eastAsiaTheme="minorEastAsia" w:cs="Arial"/>
                <w:sz w:val="20"/>
                <w:szCs w:val="20"/>
              </w:rPr>
            </w:pPr>
          </w:p>
          <w:p w14:paraId="05FBCC75" w14:textId="77777777" w:rsidR="00962DFE" w:rsidRPr="004D14A0" w:rsidRDefault="00962DFE" w:rsidP="00962DFE">
            <w:pPr>
              <w:ind w:firstLine="360"/>
              <w:rPr>
                <w:rFonts w:eastAsiaTheme="minorEastAsia" w:cs="Arial"/>
                <w:sz w:val="20"/>
                <w:szCs w:val="20"/>
              </w:rPr>
            </w:pPr>
            <w:r w:rsidRPr="004D14A0">
              <w:rPr>
                <w:rFonts w:eastAsiaTheme="minorEastAsia" w:cs="Arial"/>
                <w:sz w:val="20"/>
                <w:szCs w:val="20"/>
              </w:rPr>
              <w:t>P = zu ermittelnde Punktzahl</w:t>
            </w:r>
            <w:r w:rsidRPr="004D14A0">
              <w:rPr>
                <w:rFonts w:eastAsiaTheme="minorEastAsia" w:cs="Arial"/>
                <w:sz w:val="20"/>
                <w:szCs w:val="20"/>
              </w:rPr>
              <w:tab/>
            </w:r>
            <w:r w:rsidRPr="004D14A0">
              <w:rPr>
                <w:rFonts w:eastAsiaTheme="minorEastAsia" w:cs="Arial"/>
                <w:sz w:val="20"/>
                <w:szCs w:val="20"/>
              </w:rPr>
              <w:tab/>
            </w:r>
            <w:r w:rsidRPr="004D14A0">
              <w:rPr>
                <w:rFonts w:eastAsiaTheme="minorEastAsia" w:cs="Arial"/>
                <w:sz w:val="20"/>
                <w:szCs w:val="20"/>
              </w:rPr>
              <w:tab/>
              <w:t>A = Angebotspreis</w:t>
            </w:r>
          </w:p>
          <w:p w14:paraId="27DF6492" w14:textId="449AFFC8" w:rsidR="00962DFE" w:rsidRDefault="00962DFE" w:rsidP="00962DFE">
            <w:pPr>
              <w:ind w:firstLine="360"/>
              <w:rPr>
                <w:rFonts w:cs="Arial"/>
                <w:sz w:val="20"/>
                <w:szCs w:val="20"/>
              </w:rPr>
            </w:pPr>
            <w:proofErr w:type="spellStart"/>
            <w:r w:rsidRPr="004D14A0">
              <w:rPr>
                <w:rFonts w:cs="Arial"/>
                <w:sz w:val="20"/>
                <w:szCs w:val="20"/>
              </w:rPr>
              <w:t>P</w:t>
            </w:r>
            <w:r w:rsidRPr="004D14A0">
              <w:rPr>
                <w:rFonts w:cs="Arial"/>
                <w:sz w:val="20"/>
                <w:szCs w:val="20"/>
                <w:vertAlign w:val="subscript"/>
              </w:rPr>
              <w:t>max</w:t>
            </w:r>
            <w:proofErr w:type="spellEnd"/>
            <w:r w:rsidRPr="004D14A0">
              <w:rPr>
                <w:rFonts w:cs="Arial"/>
                <w:sz w:val="20"/>
                <w:szCs w:val="20"/>
                <w:vertAlign w:val="subscript"/>
              </w:rPr>
              <w:t xml:space="preserve"> </w:t>
            </w:r>
            <w:r w:rsidRPr="004D14A0">
              <w:rPr>
                <w:rFonts w:cs="Arial"/>
                <w:sz w:val="20"/>
                <w:szCs w:val="20"/>
              </w:rPr>
              <w:t>=</w:t>
            </w:r>
            <w:r w:rsidRPr="004D14A0">
              <w:rPr>
                <w:rFonts w:cs="Arial"/>
                <w:sz w:val="20"/>
                <w:szCs w:val="20"/>
                <w:vertAlign w:val="subscript"/>
              </w:rPr>
              <w:t xml:space="preserve"> </w:t>
            </w:r>
            <w:r w:rsidRPr="004D14A0">
              <w:rPr>
                <w:rFonts w:cs="Arial"/>
                <w:sz w:val="20"/>
                <w:szCs w:val="20"/>
              </w:rPr>
              <w:t>maximale Punktzahl = 5</w:t>
            </w:r>
            <w:r w:rsidRPr="004D14A0">
              <w:rPr>
                <w:rFonts w:cs="Arial"/>
                <w:sz w:val="20"/>
                <w:szCs w:val="20"/>
              </w:rPr>
              <w:tab/>
            </w:r>
            <w:r w:rsidRPr="004D14A0">
              <w:rPr>
                <w:rFonts w:cs="Arial"/>
                <w:sz w:val="20"/>
                <w:szCs w:val="20"/>
              </w:rPr>
              <w:tab/>
            </w:r>
            <w:r w:rsidRPr="004D14A0">
              <w:rPr>
                <w:rFonts w:cs="Arial"/>
                <w:sz w:val="20"/>
                <w:szCs w:val="20"/>
              </w:rPr>
              <w:tab/>
              <w:t>A</w:t>
            </w:r>
            <w:r w:rsidRPr="004D14A0">
              <w:rPr>
                <w:rFonts w:cs="Arial"/>
                <w:sz w:val="20"/>
                <w:szCs w:val="20"/>
                <w:vertAlign w:val="subscript"/>
              </w:rPr>
              <w:t>min</w:t>
            </w:r>
            <w:r w:rsidRPr="004D14A0">
              <w:rPr>
                <w:rFonts w:cs="Arial"/>
                <w:sz w:val="20"/>
                <w:szCs w:val="20"/>
              </w:rPr>
              <w:t xml:space="preserve"> = günstigster Angebotspreis</w:t>
            </w:r>
          </w:p>
          <w:p w14:paraId="09537A12" w14:textId="627EB2EB" w:rsidR="00AB0A6F" w:rsidRDefault="00AB0A6F" w:rsidP="00962DFE">
            <w:pPr>
              <w:ind w:firstLine="360"/>
              <w:rPr>
                <w:rFonts w:cs="Arial"/>
                <w:sz w:val="20"/>
                <w:szCs w:val="20"/>
              </w:rPr>
            </w:pPr>
          </w:p>
          <w:p w14:paraId="31A2CBEC" w14:textId="77777777" w:rsidR="00AB0A6F" w:rsidRPr="004D14A0" w:rsidRDefault="00AB0A6F" w:rsidP="00962DFE">
            <w:pPr>
              <w:ind w:firstLine="360"/>
              <w:rPr>
                <w:rFonts w:eastAsia="Arial" w:cs="Arial"/>
                <w:sz w:val="20"/>
                <w:szCs w:val="20"/>
              </w:rPr>
            </w:pPr>
          </w:p>
          <w:p w14:paraId="2A42E1F5" w14:textId="67FA82AF" w:rsidR="00962DFE" w:rsidRPr="004D14A0" w:rsidRDefault="00962DFE" w:rsidP="00962DFE">
            <w:pPr>
              <w:rPr>
                <w:rFonts w:eastAsia="Arial" w:cs="Arial"/>
                <w:sz w:val="20"/>
                <w:szCs w:val="20"/>
              </w:rPr>
            </w:pPr>
            <w:r w:rsidRPr="004D14A0">
              <w:rPr>
                <w:rFonts w:eastAsia="Arial" w:cs="Arial"/>
                <w:sz w:val="20"/>
                <w:szCs w:val="20"/>
              </w:rPr>
              <w:t>Das Ergebnis wird kaufmännisch gerundet auf zwei Nachkommastellen.</w:t>
            </w:r>
          </w:p>
          <w:p w14:paraId="10746385" w14:textId="183BFA7D" w:rsidR="00291C6A" w:rsidRPr="00291C6A" w:rsidRDefault="00291C6A" w:rsidP="00962DFE">
            <w:pPr>
              <w:rPr>
                <w:rFonts w:eastAsia="Arial" w:cs="Arial"/>
                <w:sz w:val="20"/>
                <w:szCs w:val="20"/>
              </w:rPr>
            </w:pPr>
            <w:r w:rsidRPr="004D14A0">
              <w:rPr>
                <w:rFonts w:eastAsia="Arial" w:cs="Times New Roman"/>
                <w:sz w:val="20"/>
                <w:szCs w:val="20"/>
              </w:rPr>
              <w:t xml:space="preserve">Liegt der Preis um 50 % oder mehr über dem günstigsten Angebotspreis ergeben sich 0 </w:t>
            </w:r>
            <w:r w:rsidRPr="007637F1">
              <w:rPr>
                <w:rFonts w:eastAsia="Arial" w:cs="Times New Roman"/>
                <w:sz w:val="20"/>
                <w:szCs w:val="20"/>
              </w:rPr>
              <w:t>Punkte.</w:t>
            </w:r>
          </w:p>
          <w:p w14:paraId="3AA318E3" w14:textId="77777777" w:rsidR="00962DFE" w:rsidRPr="00962DFE" w:rsidRDefault="00962DFE" w:rsidP="00962DFE">
            <w:pPr>
              <w:rPr>
                <w:rFonts w:cs="Arial"/>
                <w:sz w:val="20"/>
                <w:szCs w:val="20"/>
              </w:rPr>
            </w:pPr>
          </w:p>
          <w:p w14:paraId="28F4E3BB" w14:textId="6E9D4CE9" w:rsidR="008F1DE9" w:rsidRDefault="008F1DE9" w:rsidP="008F1DE9">
            <w:pPr>
              <w:rPr>
                <w:rFonts w:cs="Arial"/>
                <w:sz w:val="20"/>
                <w:szCs w:val="20"/>
              </w:rPr>
            </w:pPr>
            <w:r w:rsidRPr="008F1DE9">
              <w:rPr>
                <w:rFonts w:cs="Arial"/>
                <w:sz w:val="20"/>
                <w:szCs w:val="20"/>
              </w:rPr>
              <w:t xml:space="preserve">zu </w:t>
            </w:r>
            <w:r w:rsidR="000B159D">
              <w:rPr>
                <w:rFonts w:cs="Arial"/>
                <w:sz w:val="20"/>
                <w:szCs w:val="20"/>
              </w:rPr>
              <w:t>2</w:t>
            </w:r>
            <w:r w:rsidRPr="008F1DE9">
              <w:rPr>
                <w:rFonts w:cs="Arial"/>
                <w:sz w:val="20"/>
                <w:szCs w:val="20"/>
              </w:rPr>
              <w:t xml:space="preserve">.: 5 Punkte für </w:t>
            </w:r>
            <w:r w:rsidR="00B7757D">
              <w:rPr>
                <w:rFonts w:cs="Arial"/>
                <w:sz w:val="20"/>
                <w:szCs w:val="20"/>
              </w:rPr>
              <w:t>das reichhaltig</w:t>
            </w:r>
            <w:r w:rsidRPr="008F1DE9">
              <w:rPr>
                <w:rFonts w:cs="Arial"/>
                <w:sz w:val="20"/>
                <w:szCs w:val="20"/>
              </w:rPr>
              <w:t>s</w:t>
            </w:r>
            <w:r w:rsidR="00B7757D">
              <w:rPr>
                <w:rFonts w:cs="Arial"/>
                <w:sz w:val="20"/>
                <w:szCs w:val="20"/>
              </w:rPr>
              <w:t>te</w:t>
            </w:r>
            <w:r w:rsidRPr="008F1DE9">
              <w:rPr>
                <w:rFonts w:cs="Arial"/>
                <w:sz w:val="20"/>
                <w:szCs w:val="20"/>
              </w:rPr>
              <w:t xml:space="preserve"> Angebot über das Grundsortiment hinaus</w:t>
            </w:r>
            <w:r w:rsidR="00B7757D">
              <w:rPr>
                <w:rFonts w:cs="Arial"/>
                <w:sz w:val="20"/>
                <w:szCs w:val="20"/>
              </w:rPr>
              <w:t>. In Relation zu diesem</w:t>
            </w:r>
            <w:r w:rsidRPr="008F1DE9">
              <w:rPr>
                <w:rFonts w:cs="Arial"/>
                <w:sz w:val="20"/>
                <w:szCs w:val="20"/>
              </w:rPr>
              <w:t xml:space="preserve"> Angebot werden</w:t>
            </w:r>
            <w:r w:rsidR="0096088C">
              <w:rPr>
                <w:rFonts w:cs="Arial"/>
                <w:sz w:val="20"/>
                <w:szCs w:val="20"/>
              </w:rPr>
              <w:t>,</w:t>
            </w:r>
            <w:r w:rsidR="00442C64">
              <w:rPr>
                <w:rFonts w:cs="Arial"/>
                <w:sz w:val="20"/>
                <w:szCs w:val="20"/>
              </w:rPr>
              <w:t xml:space="preserve"> im Verhältnis zueinander</w:t>
            </w:r>
            <w:r w:rsidR="0096088C">
              <w:rPr>
                <w:rFonts w:cs="Arial"/>
                <w:sz w:val="20"/>
                <w:szCs w:val="20"/>
              </w:rPr>
              <w:t>,</w:t>
            </w:r>
            <w:r w:rsidRPr="008F1DE9">
              <w:rPr>
                <w:rFonts w:cs="Arial"/>
                <w:sz w:val="20"/>
                <w:szCs w:val="20"/>
              </w:rPr>
              <w:t xml:space="preserve"> Abstufungen bis hin zu 0 Punkten (=kein weiteres) Angebot vorgenommen</w:t>
            </w:r>
          </w:p>
          <w:p w14:paraId="4758285B" w14:textId="77777777" w:rsidR="00962DFE" w:rsidRPr="008F1DE9" w:rsidRDefault="00962DFE" w:rsidP="008F1DE9">
            <w:pPr>
              <w:rPr>
                <w:rFonts w:cs="Arial"/>
                <w:sz w:val="20"/>
                <w:szCs w:val="20"/>
              </w:rPr>
            </w:pPr>
          </w:p>
          <w:p w14:paraId="55D14A42" w14:textId="052616B8" w:rsidR="008F1DE9" w:rsidRDefault="008F1DE9" w:rsidP="008F1DE9">
            <w:pPr>
              <w:rPr>
                <w:rFonts w:cs="Arial"/>
                <w:sz w:val="20"/>
                <w:szCs w:val="20"/>
              </w:rPr>
            </w:pPr>
            <w:r w:rsidRPr="008F1DE9">
              <w:rPr>
                <w:rFonts w:cs="Arial"/>
                <w:sz w:val="20"/>
                <w:szCs w:val="20"/>
              </w:rPr>
              <w:t xml:space="preserve">zu </w:t>
            </w:r>
            <w:r w:rsidR="000B159D">
              <w:rPr>
                <w:rFonts w:cs="Arial"/>
                <w:sz w:val="20"/>
                <w:szCs w:val="20"/>
              </w:rPr>
              <w:t>3</w:t>
            </w:r>
            <w:r w:rsidRPr="008F1DE9">
              <w:rPr>
                <w:rFonts w:cs="Arial"/>
                <w:sz w:val="20"/>
                <w:szCs w:val="20"/>
              </w:rPr>
              <w:t xml:space="preserve">.: 5 Punkte für </w:t>
            </w:r>
            <w:r w:rsidR="00B7757D">
              <w:rPr>
                <w:rFonts w:cs="Arial"/>
                <w:sz w:val="20"/>
                <w:szCs w:val="20"/>
              </w:rPr>
              <w:t xml:space="preserve">die </w:t>
            </w:r>
            <w:r w:rsidRPr="008F1DE9">
              <w:rPr>
                <w:rFonts w:cs="Arial"/>
                <w:sz w:val="20"/>
                <w:szCs w:val="20"/>
              </w:rPr>
              <w:t>wenig</w:t>
            </w:r>
            <w:r w:rsidR="00B7757D">
              <w:rPr>
                <w:rFonts w:cs="Arial"/>
                <w:sz w:val="20"/>
                <w:szCs w:val="20"/>
              </w:rPr>
              <w:t>ste</w:t>
            </w:r>
            <w:r w:rsidRPr="008F1DE9">
              <w:rPr>
                <w:rFonts w:cs="Arial"/>
                <w:sz w:val="20"/>
                <w:szCs w:val="20"/>
              </w:rPr>
              <w:t xml:space="preserve"> Müllverursachung, insbesondere im Hinblick auf umweltfreundliche Entsorgung</w:t>
            </w:r>
            <w:r w:rsidR="00AB0A6F">
              <w:rPr>
                <w:rFonts w:cs="Arial"/>
                <w:sz w:val="20"/>
                <w:szCs w:val="20"/>
              </w:rPr>
              <w:t xml:space="preserve">. Bei mehreren Anbietern: </w:t>
            </w:r>
            <w:r w:rsidRPr="008F1DE9">
              <w:rPr>
                <w:rFonts w:cs="Arial"/>
                <w:sz w:val="20"/>
                <w:szCs w:val="20"/>
              </w:rPr>
              <w:t>Abstufung bis hin zu 0 Punkte</w:t>
            </w:r>
            <w:r w:rsidR="00A67F20">
              <w:rPr>
                <w:rFonts w:cs="Arial"/>
                <w:sz w:val="20"/>
                <w:szCs w:val="20"/>
              </w:rPr>
              <w:t>n</w:t>
            </w:r>
            <w:r w:rsidR="00AB0A6F">
              <w:rPr>
                <w:rFonts w:cs="Arial"/>
                <w:sz w:val="20"/>
                <w:szCs w:val="20"/>
              </w:rPr>
              <w:t xml:space="preserve"> </w:t>
            </w:r>
            <w:r w:rsidRPr="008F1DE9">
              <w:rPr>
                <w:rFonts w:cs="Arial"/>
                <w:sz w:val="20"/>
                <w:szCs w:val="20"/>
              </w:rPr>
              <w:t>= hohes Müllaufkommen, keine umweltfreundliche Entsorgung möglich</w:t>
            </w:r>
            <w:r w:rsidR="00AB0A6F">
              <w:rPr>
                <w:rFonts w:cs="Arial"/>
                <w:sz w:val="20"/>
                <w:szCs w:val="20"/>
              </w:rPr>
              <w:t xml:space="preserve">. Bei </w:t>
            </w:r>
            <w:r w:rsidR="00A67F20">
              <w:rPr>
                <w:rFonts w:cs="Arial"/>
                <w:sz w:val="20"/>
                <w:szCs w:val="20"/>
              </w:rPr>
              <w:t xml:space="preserve">einem oder </w:t>
            </w:r>
            <w:r w:rsidR="00AB0A6F">
              <w:rPr>
                <w:rFonts w:cs="Arial"/>
                <w:sz w:val="20"/>
                <w:szCs w:val="20"/>
              </w:rPr>
              <w:t>zwei Anbietern: Lediglich Differenzierung zwischen 5 und</w:t>
            </w:r>
            <w:r w:rsidR="00A67F20">
              <w:rPr>
                <w:rFonts w:cs="Arial"/>
                <w:sz w:val="20"/>
                <w:szCs w:val="20"/>
              </w:rPr>
              <w:t xml:space="preserve"> 0 Punkten.</w:t>
            </w:r>
            <w:r w:rsidR="00330003">
              <w:rPr>
                <w:rFonts w:cs="Arial"/>
                <w:sz w:val="20"/>
                <w:szCs w:val="20"/>
              </w:rPr>
              <w:t xml:space="preserve"> Bitte im Hygienekonzept erläutern.</w:t>
            </w:r>
          </w:p>
          <w:p w14:paraId="6082234F" w14:textId="77777777" w:rsidR="007A15A9" w:rsidRPr="008F1DE9" w:rsidRDefault="007A15A9" w:rsidP="008F1DE9">
            <w:pPr>
              <w:rPr>
                <w:rFonts w:cs="Arial"/>
                <w:sz w:val="20"/>
                <w:szCs w:val="20"/>
              </w:rPr>
            </w:pPr>
          </w:p>
          <w:p w14:paraId="591AB133" w14:textId="7B918AAD" w:rsidR="008F1DE9" w:rsidRDefault="008F1DE9" w:rsidP="008F1DE9">
            <w:pPr>
              <w:rPr>
                <w:rFonts w:cs="Arial"/>
                <w:sz w:val="20"/>
                <w:szCs w:val="20"/>
              </w:rPr>
            </w:pPr>
            <w:r w:rsidRPr="008F1DE9">
              <w:rPr>
                <w:rFonts w:cs="Arial"/>
                <w:sz w:val="20"/>
                <w:szCs w:val="20"/>
              </w:rPr>
              <w:t xml:space="preserve">zu </w:t>
            </w:r>
            <w:r w:rsidR="000B159D">
              <w:rPr>
                <w:rFonts w:cs="Arial"/>
                <w:sz w:val="20"/>
                <w:szCs w:val="20"/>
              </w:rPr>
              <w:t>4</w:t>
            </w:r>
            <w:r w:rsidRPr="008F1DE9">
              <w:rPr>
                <w:rFonts w:cs="Arial"/>
                <w:sz w:val="20"/>
                <w:szCs w:val="20"/>
              </w:rPr>
              <w:t xml:space="preserve">.: 5 Punkte = </w:t>
            </w:r>
            <w:proofErr w:type="spellStart"/>
            <w:r w:rsidRPr="008F1DE9">
              <w:rPr>
                <w:rFonts w:cs="Arial"/>
                <w:sz w:val="20"/>
                <w:szCs w:val="20"/>
              </w:rPr>
              <w:t>Portionierbarkeit</w:t>
            </w:r>
            <w:proofErr w:type="spellEnd"/>
            <w:r w:rsidRPr="008F1DE9">
              <w:rPr>
                <w:rFonts w:cs="Arial"/>
                <w:sz w:val="20"/>
                <w:szCs w:val="20"/>
              </w:rPr>
              <w:t xml:space="preserve"> (ja); 0 Punkte=fehlende </w:t>
            </w:r>
            <w:proofErr w:type="spellStart"/>
            <w:r w:rsidRPr="008F1DE9">
              <w:rPr>
                <w:rFonts w:cs="Arial"/>
                <w:sz w:val="20"/>
                <w:szCs w:val="20"/>
              </w:rPr>
              <w:t>Portionierbarkeit</w:t>
            </w:r>
            <w:proofErr w:type="spellEnd"/>
            <w:r w:rsidRPr="008F1DE9">
              <w:rPr>
                <w:rFonts w:cs="Arial"/>
                <w:sz w:val="20"/>
                <w:szCs w:val="20"/>
              </w:rPr>
              <w:t xml:space="preserve"> (nein)</w:t>
            </w:r>
          </w:p>
          <w:p w14:paraId="19820E27" w14:textId="77777777" w:rsidR="007A15A9" w:rsidRPr="008F1DE9" w:rsidRDefault="007A15A9" w:rsidP="008F1DE9">
            <w:pPr>
              <w:rPr>
                <w:rFonts w:cs="Arial"/>
                <w:sz w:val="20"/>
                <w:szCs w:val="20"/>
              </w:rPr>
            </w:pPr>
          </w:p>
          <w:p w14:paraId="22F5E7B2" w14:textId="06EA439C" w:rsidR="000B159D" w:rsidRDefault="000B159D" w:rsidP="008F1DE9">
            <w:pPr>
              <w:rPr>
                <w:rFonts w:cs="Arial"/>
                <w:sz w:val="20"/>
                <w:szCs w:val="20"/>
              </w:rPr>
            </w:pPr>
          </w:p>
          <w:p w14:paraId="64307915" w14:textId="32A20A6C" w:rsidR="001E6FBD" w:rsidRDefault="001E6FBD" w:rsidP="008F1DE9">
            <w:pPr>
              <w:rPr>
                <w:rFonts w:cs="Arial"/>
                <w:sz w:val="20"/>
                <w:szCs w:val="20"/>
              </w:rPr>
            </w:pPr>
          </w:p>
          <w:p w14:paraId="0D76AB60" w14:textId="1C99490F" w:rsidR="001E6FBD" w:rsidRDefault="001E6FBD" w:rsidP="008F1DE9">
            <w:pPr>
              <w:rPr>
                <w:rFonts w:cs="Arial"/>
                <w:sz w:val="20"/>
                <w:szCs w:val="20"/>
              </w:rPr>
            </w:pPr>
          </w:p>
          <w:p w14:paraId="3F948D5B" w14:textId="40FFABC8" w:rsidR="001E6FBD" w:rsidRDefault="001E6FBD" w:rsidP="008F1DE9">
            <w:pPr>
              <w:rPr>
                <w:rFonts w:cs="Arial"/>
                <w:sz w:val="20"/>
                <w:szCs w:val="20"/>
              </w:rPr>
            </w:pPr>
          </w:p>
          <w:p w14:paraId="2B6DFBB0" w14:textId="355D5539" w:rsidR="001E6FBD" w:rsidRDefault="001E6FBD" w:rsidP="008F1DE9">
            <w:pPr>
              <w:rPr>
                <w:rFonts w:cs="Arial"/>
                <w:sz w:val="20"/>
                <w:szCs w:val="20"/>
              </w:rPr>
            </w:pPr>
          </w:p>
          <w:p w14:paraId="589B2DB8" w14:textId="5435C6A8" w:rsidR="001E6FBD" w:rsidRDefault="001E6FBD" w:rsidP="008F1DE9">
            <w:pPr>
              <w:rPr>
                <w:rFonts w:cs="Arial"/>
                <w:sz w:val="20"/>
                <w:szCs w:val="20"/>
              </w:rPr>
            </w:pPr>
          </w:p>
          <w:p w14:paraId="2E12FA91" w14:textId="518D6089" w:rsidR="001E6FBD" w:rsidRDefault="001E6FBD" w:rsidP="008F1DE9">
            <w:pPr>
              <w:rPr>
                <w:rFonts w:cs="Arial"/>
                <w:sz w:val="20"/>
                <w:szCs w:val="20"/>
              </w:rPr>
            </w:pPr>
          </w:p>
          <w:p w14:paraId="37BD4954" w14:textId="73B2E205" w:rsidR="00B7757D" w:rsidRDefault="00B7757D" w:rsidP="008F1DE9">
            <w:pPr>
              <w:rPr>
                <w:rFonts w:cs="Arial"/>
                <w:sz w:val="20"/>
                <w:szCs w:val="20"/>
              </w:rPr>
            </w:pPr>
          </w:p>
          <w:p w14:paraId="3095D719" w14:textId="77777777" w:rsidR="00B7757D" w:rsidRDefault="00B7757D" w:rsidP="008F1DE9">
            <w:pPr>
              <w:rPr>
                <w:rFonts w:cs="Arial"/>
                <w:sz w:val="20"/>
                <w:szCs w:val="20"/>
              </w:rPr>
            </w:pPr>
          </w:p>
          <w:p w14:paraId="4973E1CD" w14:textId="7DAA4857" w:rsidR="001E6FBD" w:rsidRDefault="001E6FBD" w:rsidP="008F1DE9">
            <w:pPr>
              <w:rPr>
                <w:rFonts w:cs="Arial"/>
                <w:sz w:val="20"/>
                <w:szCs w:val="20"/>
              </w:rPr>
            </w:pPr>
          </w:p>
          <w:p w14:paraId="08A62DC4" w14:textId="6A366AED" w:rsidR="001E6FBD" w:rsidRDefault="001E6FBD" w:rsidP="008F1DE9">
            <w:pPr>
              <w:rPr>
                <w:rFonts w:cs="Arial"/>
                <w:sz w:val="20"/>
                <w:szCs w:val="20"/>
              </w:rPr>
            </w:pPr>
          </w:p>
          <w:p w14:paraId="44B1052D" w14:textId="56206B95" w:rsidR="001E6FBD" w:rsidRDefault="001E6FBD" w:rsidP="008F1DE9">
            <w:pPr>
              <w:rPr>
                <w:rFonts w:cs="Arial"/>
                <w:sz w:val="20"/>
                <w:szCs w:val="20"/>
              </w:rPr>
            </w:pPr>
          </w:p>
          <w:p w14:paraId="62750615" w14:textId="77777777" w:rsidR="00F80F95" w:rsidRDefault="00F80F95" w:rsidP="008F1DE9">
            <w:pPr>
              <w:rPr>
                <w:rFonts w:cs="Arial"/>
                <w:b/>
                <w:bCs/>
                <w:sz w:val="20"/>
                <w:szCs w:val="20"/>
                <w:u w:val="single"/>
              </w:rPr>
            </w:pPr>
          </w:p>
          <w:p w14:paraId="29E122DF" w14:textId="1CC591BF" w:rsidR="008F1DE9" w:rsidRPr="008F1DE9" w:rsidRDefault="008F1DE9" w:rsidP="008F1DE9">
            <w:pPr>
              <w:rPr>
                <w:rFonts w:cs="Arial"/>
                <w:b/>
                <w:bCs/>
                <w:sz w:val="20"/>
                <w:szCs w:val="20"/>
              </w:rPr>
            </w:pPr>
            <w:r w:rsidRPr="008F1DE9">
              <w:rPr>
                <w:rFonts w:cs="Arial"/>
                <w:b/>
                <w:bCs/>
                <w:sz w:val="20"/>
                <w:szCs w:val="20"/>
                <w:u w:val="single"/>
              </w:rPr>
              <w:t>10. Menükomponenten Grundsortiment</w:t>
            </w:r>
          </w:p>
          <w:p w14:paraId="3D03842D" w14:textId="77777777" w:rsidR="008F1DE9" w:rsidRPr="008F1DE9" w:rsidRDefault="008F1DE9" w:rsidP="008F1DE9">
            <w:pPr>
              <w:rPr>
                <w:rFonts w:cs="Arial"/>
                <w:b/>
                <w:bCs/>
                <w:sz w:val="20"/>
                <w:szCs w:val="20"/>
              </w:rPr>
            </w:pPr>
          </w:p>
          <w:p w14:paraId="4AF290E8" w14:textId="77777777" w:rsidR="008F1DE9" w:rsidRPr="008F1DE9" w:rsidRDefault="008F1DE9" w:rsidP="008F1DE9">
            <w:pPr>
              <w:rPr>
                <w:rFonts w:cs="Arial"/>
                <w:sz w:val="20"/>
                <w:szCs w:val="20"/>
              </w:rPr>
            </w:pPr>
            <w:r w:rsidRPr="008F1DE9">
              <w:rPr>
                <w:rFonts w:cs="Arial"/>
                <w:b/>
                <w:bCs/>
                <w:sz w:val="20"/>
                <w:szCs w:val="20"/>
              </w:rPr>
              <w:t xml:space="preserve">Diese Artikel </w:t>
            </w:r>
            <w:r w:rsidRPr="008F1DE9">
              <w:rPr>
                <w:rFonts w:cs="Arial"/>
                <w:b/>
                <w:bCs/>
                <w:sz w:val="20"/>
                <w:szCs w:val="20"/>
                <w:u w:val="single"/>
              </w:rPr>
              <w:t>müssen</w:t>
            </w:r>
            <w:r w:rsidRPr="008F1DE9">
              <w:rPr>
                <w:rFonts w:cs="Arial"/>
                <w:b/>
                <w:bCs/>
                <w:sz w:val="20"/>
                <w:szCs w:val="20"/>
              </w:rPr>
              <w:t xml:space="preserve"> angeboten werden.</w:t>
            </w:r>
            <w:r w:rsidRPr="008F1DE9">
              <w:rPr>
                <w:rFonts w:cs="Arial"/>
                <w:sz w:val="20"/>
                <w:szCs w:val="20"/>
              </w:rPr>
              <w:t xml:space="preserve">  </w:t>
            </w:r>
          </w:p>
          <w:p w14:paraId="56ADF6F6" w14:textId="1D7FA039" w:rsidR="008F1DE9" w:rsidRDefault="008F1DE9" w:rsidP="008F1DE9">
            <w:pPr>
              <w:rPr>
                <w:rFonts w:cs="Arial"/>
                <w:sz w:val="20"/>
                <w:szCs w:val="20"/>
              </w:rPr>
            </w:pPr>
            <w:r w:rsidRPr="008F1DE9">
              <w:rPr>
                <w:rFonts w:cs="Arial"/>
                <w:sz w:val="20"/>
                <w:szCs w:val="20"/>
              </w:rPr>
              <w:t>Die Nettopreise je Einheit sind für</w:t>
            </w:r>
            <w:r w:rsidRPr="008F1DE9">
              <w:rPr>
                <w:rFonts w:cs="Arial"/>
                <w:b/>
                <w:bCs/>
                <w:sz w:val="20"/>
                <w:szCs w:val="20"/>
              </w:rPr>
              <w:t xml:space="preserve"> jeweils 1 kg</w:t>
            </w:r>
            <w:r w:rsidRPr="008F1DE9">
              <w:rPr>
                <w:rFonts w:cs="Arial"/>
                <w:sz w:val="20"/>
                <w:szCs w:val="20"/>
              </w:rPr>
              <w:t xml:space="preserve"> in gefrorenem Zustand anzugeben. Darüber hinaus ist das tatsächliche Einzelgewicht je Menükomponente im gefrorenen Zustand von Bedeutung. Außerdem wird gebeten, die genauere Beschreibung Ihres Produktes (Soßen, Zutaten) in Ihrem Angebot </w:t>
            </w:r>
            <w:r w:rsidR="00650A3B">
              <w:rPr>
                <w:rFonts w:cs="Arial"/>
                <w:sz w:val="20"/>
                <w:szCs w:val="20"/>
              </w:rPr>
              <w:t>auf einem gesonderten Dokument anzugeben</w:t>
            </w:r>
            <w:r w:rsidRPr="008F1DE9">
              <w:rPr>
                <w:rFonts w:cs="Arial"/>
                <w:sz w:val="20"/>
                <w:szCs w:val="20"/>
              </w:rPr>
              <w:t xml:space="preserve">. </w:t>
            </w:r>
          </w:p>
          <w:p w14:paraId="6AE81DAC" w14:textId="77777777" w:rsidR="005D019F" w:rsidRPr="008F1DE9" w:rsidRDefault="005D019F" w:rsidP="008F1DE9">
            <w:pPr>
              <w:rPr>
                <w:rFonts w:cs="Arial"/>
                <w:sz w:val="20"/>
                <w:szCs w:val="20"/>
              </w:rPr>
            </w:pPr>
          </w:p>
          <w:p w14:paraId="65C7354F" w14:textId="77777777" w:rsidR="008F1DE9" w:rsidRPr="008F1DE9" w:rsidRDefault="008F1DE9" w:rsidP="008F1DE9">
            <w:pPr>
              <w:rPr>
                <w:rFonts w:cs="Arial"/>
                <w:sz w:val="20"/>
                <w:szCs w:val="20"/>
              </w:rPr>
            </w:pPr>
            <w:r w:rsidRPr="008F1DE9">
              <w:rPr>
                <w:rFonts w:cs="Arial"/>
                <w:sz w:val="20"/>
                <w:szCs w:val="20"/>
              </w:rPr>
              <w:t>Zu den nach Oberbegriffen gegliederten Menükomponenten/Portion Grundsortiment sind Jahresverbrauchsmengen der jeweiligen Produktgruppe angegeben. Zu jedem Oberbegriff werden zur Vergleichbarkeit eine Auswahl von Speisen der jeweiligen Produktart aufgeführt.</w:t>
            </w:r>
            <w:r w:rsidR="005D019F">
              <w:rPr>
                <w:rFonts w:cs="Arial"/>
                <w:sz w:val="20"/>
                <w:szCs w:val="20"/>
              </w:rPr>
              <w:t xml:space="preserve"> </w:t>
            </w:r>
            <w:r w:rsidRPr="008F1DE9">
              <w:rPr>
                <w:rFonts w:cs="Arial"/>
                <w:sz w:val="20"/>
                <w:szCs w:val="20"/>
              </w:rPr>
              <w:t>Die zu jedem Produkt in Klammern angegebenen</w:t>
            </w:r>
            <w:r w:rsidR="005D019F">
              <w:rPr>
                <w:rFonts w:cs="Arial"/>
                <w:sz w:val="20"/>
                <w:szCs w:val="20"/>
              </w:rPr>
              <w:t xml:space="preserve"> </w:t>
            </w:r>
            <w:r w:rsidRPr="008F1DE9">
              <w:rPr>
                <w:rFonts w:cs="Arial"/>
                <w:sz w:val="20"/>
                <w:szCs w:val="20"/>
              </w:rPr>
              <w:t>Jahresmengen in Kilogramm je Menükomponente basieren auf den Verbrauchsmengen des Vorjahres.</w:t>
            </w:r>
            <w:r w:rsidR="005D019F">
              <w:rPr>
                <w:rFonts w:cs="Arial"/>
                <w:sz w:val="20"/>
                <w:szCs w:val="20"/>
              </w:rPr>
              <w:t xml:space="preserve"> </w:t>
            </w:r>
            <w:r w:rsidRPr="008F1DE9">
              <w:rPr>
                <w:rFonts w:cs="Arial"/>
                <w:sz w:val="20"/>
                <w:szCs w:val="20"/>
              </w:rPr>
              <w:t>Sie sind nicht bindend und können deutlichen Schwan</w:t>
            </w:r>
            <w:r w:rsidRPr="008F1DE9">
              <w:rPr>
                <w:rFonts w:cs="Arial"/>
                <w:sz w:val="20"/>
                <w:szCs w:val="20"/>
              </w:rPr>
              <w:softHyphen/>
              <w:t>kungen unterworfen sein. Diese Schwankungen gleichen sich voraussichtlich im Laufe des Jah</w:t>
            </w:r>
            <w:r w:rsidRPr="008F1DE9">
              <w:rPr>
                <w:rFonts w:cs="Arial"/>
                <w:sz w:val="20"/>
                <w:szCs w:val="20"/>
              </w:rPr>
              <w:softHyphen/>
              <w:t>res innerhalb der Menükomponenten aus.</w:t>
            </w:r>
            <w:r w:rsidR="005D019F">
              <w:rPr>
                <w:rFonts w:cs="Arial"/>
                <w:sz w:val="20"/>
                <w:szCs w:val="20"/>
              </w:rPr>
              <w:t xml:space="preserve"> </w:t>
            </w:r>
            <w:r w:rsidRPr="008F1DE9">
              <w:rPr>
                <w:rFonts w:cs="Arial"/>
                <w:sz w:val="20"/>
                <w:szCs w:val="20"/>
              </w:rPr>
              <w:t>Die angegebenen Verbrauchsmengen dienen als Basis für Ihre Kalkulation.</w:t>
            </w:r>
            <w:r w:rsidR="005D019F">
              <w:rPr>
                <w:rFonts w:cs="Arial"/>
                <w:sz w:val="20"/>
                <w:szCs w:val="20"/>
              </w:rPr>
              <w:t xml:space="preserve"> </w:t>
            </w:r>
            <w:r w:rsidRPr="008F1DE9">
              <w:rPr>
                <w:rFonts w:cs="Arial"/>
                <w:sz w:val="20"/>
                <w:szCs w:val="20"/>
              </w:rPr>
              <w:t>Die Auswahl der Speisenfolge wird von den jeweiligen Einrichtungen bestimmt.</w:t>
            </w:r>
          </w:p>
          <w:p w14:paraId="26551235" w14:textId="77777777" w:rsidR="008F1DE9" w:rsidRPr="008F1DE9" w:rsidRDefault="008F1DE9" w:rsidP="008F1DE9">
            <w:pPr>
              <w:rPr>
                <w:rFonts w:cs="Arial"/>
                <w:sz w:val="20"/>
                <w:szCs w:val="20"/>
              </w:rPr>
            </w:pPr>
          </w:p>
          <w:p w14:paraId="28A8546C" w14:textId="711CD42B" w:rsidR="008F1DE9" w:rsidRPr="008F1DE9" w:rsidRDefault="008F1DE9" w:rsidP="008F1DE9">
            <w:pPr>
              <w:suppressAutoHyphens/>
              <w:rPr>
                <w:rFonts w:cs="Arial"/>
                <w:b/>
                <w:bCs/>
                <w:sz w:val="20"/>
                <w:szCs w:val="20"/>
                <w:u w:val="single"/>
              </w:rPr>
            </w:pPr>
            <w:r w:rsidRPr="008F1DE9">
              <w:rPr>
                <w:rFonts w:cs="Arial"/>
                <w:b/>
                <w:bCs/>
                <w:sz w:val="20"/>
                <w:szCs w:val="20"/>
                <w:u w:val="single"/>
              </w:rPr>
              <w:t xml:space="preserve">Menükomponente/Portion Grundsortiment (die angegebenen Mengen beziehen sich auf </w:t>
            </w:r>
            <w:r w:rsidR="00F90532">
              <w:rPr>
                <w:rFonts w:cs="Arial"/>
                <w:b/>
                <w:bCs/>
                <w:sz w:val="20"/>
                <w:szCs w:val="20"/>
                <w:u w:val="single"/>
              </w:rPr>
              <w:t xml:space="preserve">beide </w:t>
            </w:r>
            <w:r w:rsidRPr="00C62B90">
              <w:rPr>
                <w:rFonts w:cs="Arial"/>
                <w:b/>
                <w:bCs/>
                <w:sz w:val="20"/>
                <w:szCs w:val="20"/>
                <w:u w:val="single"/>
              </w:rPr>
              <w:t>Vertragsjahr</w:t>
            </w:r>
            <w:r w:rsidR="00F90532">
              <w:rPr>
                <w:rFonts w:cs="Arial"/>
                <w:b/>
                <w:bCs/>
                <w:sz w:val="20"/>
                <w:szCs w:val="20"/>
                <w:u w:val="single"/>
              </w:rPr>
              <w:t>e</w:t>
            </w:r>
            <w:r w:rsidR="00C62B90">
              <w:rPr>
                <w:rFonts w:cs="Arial"/>
                <w:b/>
                <w:bCs/>
                <w:sz w:val="20"/>
                <w:szCs w:val="20"/>
                <w:u w:val="single"/>
              </w:rPr>
              <w:t>)</w:t>
            </w:r>
          </w:p>
          <w:p w14:paraId="5CBB6C8E" w14:textId="77777777" w:rsidR="008F1DE9" w:rsidRDefault="008F1DE9" w:rsidP="008F1DE9">
            <w:pPr>
              <w:suppressAutoHyphens/>
              <w:rPr>
                <w:rFonts w:cs="Arial"/>
                <w:b/>
                <w:bCs/>
                <w:sz w:val="20"/>
                <w:szCs w:val="20"/>
              </w:rPr>
            </w:pPr>
            <w:r w:rsidRPr="008F1DE9">
              <w:rPr>
                <w:rFonts w:cs="Arial"/>
                <w:b/>
                <w:bCs/>
                <w:sz w:val="20"/>
                <w:szCs w:val="20"/>
              </w:rPr>
              <w:t>-gegliedert nach den folgenden Oberbegriffen-</w:t>
            </w:r>
            <w:r w:rsidR="005D019F">
              <w:rPr>
                <w:rFonts w:cs="Arial"/>
                <w:b/>
                <w:bCs/>
                <w:sz w:val="20"/>
                <w:szCs w:val="20"/>
              </w:rPr>
              <w:t xml:space="preserve"> in der Anlage „Vergabeakte / Leistungsverzeichnis“.</w:t>
            </w:r>
          </w:p>
          <w:p w14:paraId="1D405BB4" w14:textId="77777777" w:rsidR="005D019F" w:rsidRDefault="005D019F" w:rsidP="005D019F">
            <w:pPr>
              <w:suppressAutoHyphens/>
              <w:rPr>
                <w:rFonts w:ascii="Arial Standard" w:hAnsi="Arial Standard" w:cs="Arial Standard"/>
                <w:sz w:val="18"/>
                <w:szCs w:val="18"/>
              </w:rPr>
            </w:pPr>
          </w:p>
          <w:p w14:paraId="490AD33E" w14:textId="77777777" w:rsidR="005D019F" w:rsidRPr="00EE088D" w:rsidRDefault="005D019F" w:rsidP="005D019F">
            <w:pPr>
              <w:suppressAutoHyphens/>
              <w:rPr>
                <w:rFonts w:ascii="Arial Standard" w:hAnsi="Arial Standard" w:cs="Arial Standard"/>
                <w:sz w:val="18"/>
                <w:szCs w:val="18"/>
              </w:rPr>
            </w:pPr>
          </w:p>
          <w:p w14:paraId="02680212" w14:textId="77777777" w:rsidR="005D019F" w:rsidRPr="00EE088D" w:rsidRDefault="005D019F" w:rsidP="005D019F">
            <w:pPr>
              <w:suppressAutoHyphens/>
              <w:rPr>
                <w:rFonts w:ascii="Arial Standard" w:hAnsi="Arial Standard" w:cs="Arial Standard"/>
                <w:sz w:val="24"/>
                <w:szCs w:val="24"/>
              </w:rPr>
            </w:pPr>
            <w:r w:rsidRPr="00EE088D">
              <w:rPr>
                <w:rFonts w:ascii="Arial Standard" w:hAnsi="Arial Standard" w:cs="Arial Standard"/>
                <w:b/>
                <w:bCs/>
                <w:sz w:val="24"/>
                <w:szCs w:val="24"/>
                <w:u w:val="single"/>
              </w:rPr>
              <w:t>G e f l ü g e l</w:t>
            </w:r>
          </w:p>
          <w:p w14:paraId="6B241632" w14:textId="77777777" w:rsidR="005D019F" w:rsidRPr="00EE088D" w:rsidRDefault="005D019F" w:rsidP="005D019F">
            <w:pPr>
              <w:suppressAutoHyphens/>
              <w:rPr>
                <w:rFonts w:ascii="Arial Standard" w:hAnsi="Arial Standard" w:cs="Arial Standard"/>
                <w:sz w:val="24"/>
                <w:szCs w:val="24"/>
              </w:rPr>
            </w:pPr>
            <w:r w:rsidRPr="00EE088D">
              <w:rPr>
                <w:rFonts w:ascii="Arial Standard" w:hAnsi="Arial Standard" w:cs="Arial Standard"/>
                <w:b/>
                <w:bCs/>
                <w:sz w:val="24"/>
                <w:szCs w:val="24"/>
                <w:u w:val="single"/>
              </w:rPr>
              <w:t>R i n d</w:t>
            </w:r>
          </w:p>
          <w:p w14:paraId="62747C11" w14:textId="77777777" w:rsidR="005D019F" w:rsidRPr="00EE088D" w:rsidRDefault="005D019F" w:rsidP="005D019F">
            <w:pPr>
              <w:suppressAutoHyphens/>
              <w:rPr>
                <w:rFonts w:ascii="Arial Standard" w:hAnsi="Arial Standard" w:cs="Arial Standard"/>
                <w:sz w:val="24"/>
                <w:szCs w:val="24"/>
              </w:rPr>
            </w:pPr>
            <w:r w:rsidRPr="00EE088D">
              <w:rPr>
                <w:rFonts w:ascii="Arial Standard" w:hAnsi="Arial Standard" w:cs="Arial Standard"/>
                <w:b/>
                <w:bCs/>
                <w:sz w:val="24"/>
                <w:szCs w:val="24"/>
                <w:u w:val="single"/>
              </w:rPr>
              <w:t xml:space="preserve">F i s c </w:t>
            </w:r>
            <w:proofErr w:type="gramStart"/>
            <w:r w:rsidRPr="00EE088D">
              <w:rPr>
                <w:rFonts w:ascii="Arial Standard" w:hAnsi="Arial Standard" w:cs="Arial Standard"/>
                <w:b/>
                <w:bCs/>
                <w:sz w:val="24"/>
                <w:szCs w:val="24"/>
                <w:u w:val="single"/>
              </w:rPr>
              <w:t>h  o</w:t>
            </w:r>
            <w:proofErr w:type="gramEnd"/>
            <w:r w:rsidRPr="00EE088D">
              <w:rPr>
                <w:rFonts w:ascii="Arial Standard" w:hAnsi="Arial Standard" w:cs="Arial Standard"/>
                <w:b/>
                <w:bCs/>
                <w:sz w:val="24"/>
                <w:szCs w:val="24"/>
                <w:u w:val="single"/>
              </w:rPr>
              <w:t xml:space="preserve"> h n </w:t>
            </w:r>
            <w:proofErr w:type="gramStart"/>
            <w:r w:rsidRPr="00EE088D">
              <w:rPr>
                <w:rFonts w:ascii="Arial Standard" w:hAnsi="Arial Standard" w:cs="Arial Standard"/>
                <w:b/>
                <w:bCs/>
                <w:sz w:val="24"/>
                <w:szCs w:val="24"/>
                <w:u w:val="single"/>
              </w:rPr>
              <w:t>e  G</w:t>
            </w:r>
            <w:proofErr w:type="gramEnd"/>
            <w:r w:rsidRPr="00EE088D">
              <w:rPr>
                <w:rFonts w:ascii="Arial Standard" w:hAnsi="Arial Standard" w:cs="Arial Standard"/>
                <w:b/>
                <w:bCs/>
                <w:sz w:val="24"/>
                <w:szCs w:val="24"/>
                <w:u w:val="single"/>
              </w:rPr>
              <w:t xml:space="preserve"> e m </w:t>
            </w:r>
            <w:proofErr w:type="spellStart"/>
            <w:r w:rsidRPr="00EE088D">
              <w:rPr>
                <w:rFonts w:ascii="Arial Standard" w:hAnsi="Arial Standard" w:cs="Arial Standard"/>
                <w:b/>
                <w:bCs/>
                <w:sz w:val="24"/>
                <w:szCs w:val="24"/>
                <w:u w:val="single"/>
              </w:rPr>
              <w:t>üs</w:t>
            </w:r>
            <w:proofErr w:type="spellEnd"/>
            <w:r w:rsidRPr="00EE088D">
              <w:rPr>
                <w:rFonts w:ascii="Arial Standard" w:hAnsi="Arial Standard" w:cs="Arial Standard"/>
                <w:b/>
                <w:bCs/>
                <w:sz w:val="24"/>
                <w:szCs w:val="24"/>
                <w:u w:val="single"/>
              </w:rPr>
              <w:t xml:space="preserve"> e </w:t>
            </w:r>
            <w:proofErr w:type="spellStart"/>
            <w:r w:rsidRPr="00EE088D">
              <w:rPr>
                <w:rFonts w:ascii="Arial Standard" w:hAnsi="Arial Standard" w:cs="Arial Standard"/>
                <w:b/>
                <w:bCs/>
                <w:sz w:val="24"/>
                <w:szCs w:val="24"/>
                <w:u w:val="single"/>
              </w:rPr>
              <w:t>e</w:t>
            </w:r>
            <w:proofErr w:type="spellEnd"/>
            <w:r w:rsidRPr="00EE088D">
              <w:rPr>
                <w:rFonts w:ascii="Arial Standard" w:hAnsi="Arial Standard" w:cs="Arial Standard"/>
                <w:b/>
                <w:bCs/>
                <w:sz w:val="24"/>
                <w:szCs w:val="24"/>
                <w:u w:val="single"/>
              </w:rPr>
              <w:t xml:space="preserve"> i n l a g e</w:t>
            </w:r>
          </w:p>
          <w:p w14:paraId="29C88B58" w14:textId="77777777" w:rsidR="005D019F" w:rsidRPr="00EE088D" w:rsidRDefault="005D019F" w:rsidP="005D019F">
            <w:pPr>
              <w:suppressAutoHyphens/>
              <w:rPr>
                <w:rFonts w:ascii="Arial Standard" w:hAnsi="Arial Standard" w:cs="Arial Standard"/>
                <w:sz w:val="24"/>
                <w:szCs w:val="24"/>
              </w:rPr>
            </w:pPr>
            <w:r w:rsidRPr="00EE088D">
              <w:rPr>
                <w:rFonts w:ascii="Arial Standard" w:hAnsi="Arial Standard" w:cs="Arial Standard"/>
                <w:b/>
                <w:bCs/>
                <w:sz w:val="24"/>
                <w:szCs w:val="24"/>
                <w:u w:val="single"/>
              </w:rPr>
              <w:t>S o ß e n</w:t>
            </w:r>
          </w:p>
          <w:p w14:paraId="0D96696B" w14:textId="77777777" w:rsidR="005D019F" w:rsidRPr="00EE088D" w:rsidRDefault="005D019F" w:rsidP="005D019F">
            <w:pPr>
              <w:suppressAutoHyphens/>
              <w:rPr>
                <w:rFonts w:ascii="Arial Standard" w:hAnsi="Arial Standard" w:cs="Arial Standard"/>
                <w:sz w:val="24"/>
                <w:szCs w:val="24"/>
              </w:rPr>
            </w:pPr>
            <w:r w:rsidRPr="00EE088D">
              <w:rPr>
                <w:rFonts w:ascii="Arial Standard" w:hAnsi="Arial Standard" w:cs="Arial Standard"/>
                <w:b/>
                <w:bCs/>
                <w:sz w:val="24"/>
                <w:szCs w:val="24"/>
                <w:u w:val="single"/>
              </w:rPr>
              <w:t>B e i l a g e n</w:t>
            </w:r>
          </w:p>
          <w:p w14:paraId="5E56D50F" w14:textId="63A5EF9A" w:rsidR="005D019F" w:rsidRPr="00EE088D" w:rsidRDefault="005D019F" w:rsidP="005D019F">
            <w:pPr>
              <w:suppressAutoHyphens/>
              <w:rPr>
                <w:rFonts w:ascii="Arial Standard" w:hAnsi="Arial Standard" w:cs="Arial Standard"/>
                <w:b/>
                <w:bCs/>
                <w:sz w:val="24"/>
                <w:szCs w:val="24"/>
                <w:u w:val="single"/>
              </w:rPr>
            </w:pPr>
            <w:r w:rsidRPr="00EE088D">
              <w:rPr>
                <w:rFonts w:ascii="Arial Standard" w:hAnsi="Arial Standard" w:cs="Arial Standard"/>
                <w:b/>
                <w:bCs/>
                <w:sz w:val="24"/>
                <w:szCs w:val="24"/>
                <w:u w:val="single"/>
              </w:rPr>
              <w:t>R e i s</w:t>
            </w:r>
          </w:p>
          <w:p w14:paraId="44387A37" w14:textId="77777777" w:rsidR="005D019F" w:rsidRPr="00EE088D" w:rsidRDefault="005D019F" w:rsidP="005D019F">
            <w:pPr>
              <w:suppressAutoHyphens/>
              <w:rPr>
                <w:rFonts w:ascii="Arial Standard" w:hAnsi="Arial Standard" w:cs="Arial Standard"/>
                <w:b/>
                <w:bCs/>
                <w:sz w:val="24"/>
                <w:szCs w:val="24"/>
                <w:u w:val="single"/>
              </w:rPr>
            </w:pPr>
            <w:r w:rsidRPr="00EE088D">
              <w:rPr>
                <w:rFonts w:ascii="Arial Standard" w:hAnsi="Arial Standard" w:cs="Arial Standard"/>
                <w:b/>
                <w:bCs/>
                <w:sz w:val="24"/>
                <w:szCs w:val="24"/>
                <w:u w:val="single"/>
              </w:rPr>
              <w:t xml:space="preserve">N u d e l g e r i c h t </w:t>
            </w:r>
            <w:proofErr w:type="gramStart"/>
            <w:r w:rsidRPr="00EE088D">
              <w:rPr>
                <w:rFonts w:ascii="Arial Standard" w:hAnsi="Arial Standard" w:cs="Arial Standard"/>
                <w:b/>
                <w:bCs/>
                <w:sz w:val="24"/>
                <w:szCs w:val="24"/>
                <w:u w:val="single"/>
              </w:rPr>
              <w:t>e,  A</w:t>
            </w:r>
            <w:proofErr w:type="gramEnd"/>
            <w:r w:rsidRPr="00EE088D">
              <w:rPr>
                <w:rFonts w:ascii="Arial Standard" w:hAnsi="Arial Standard" w:cs="Arial Standard"/>
                <w:b/>
                <w:bCs/>
                <w:sz w:val="24"/>
                <w:szCs w:val="24"/>
                <w:u w:val="single"/>
              </w:rPr>
              <w:t xml:space="preserve"> u f l ä u f e, </w:t>
            </w:r>
          </w:p>
          <w:p w14:paraId="45B55AAF" w14:textId="77777777" w:rsidR="005D019F" w:rsidRPr="00EE088D" w:rsidRDefault="005D019F" w:rsidP="005D019F">
            <w:pPr>
              <w:suppressAutoHyphens/>
              <w:rPr>
                <w:rFonts w:ascii="Arial Standard" w:hAnsi="Arial Standard" w:cs="Arial Standard"/>
                <w:sz w:val="24"/>
                <w:szCs w:val="24"/>
              </w:rPr>
            </w:pPr>
            <w:r w:rsidRPr="00EE088D">
              <w:rPr>
                <w:rFonts w:ascii="Arial Standard" w:hAnsi="Arial Standard" w:cs="Arial Standard"/>
                <w:b/>
                <w:bCs/>
                <w:sz w:val="24"/>
                <w:szCs w:val="24"/>
                <w:u w:val="single"/>
              </w:rPr>
              <w:t xml:space="preserve">P f a n </w:t>
            </w:r>
            <w:proofErr w:type="spellStart"/>
            <w:r w:rsidRPr="00EE088D">
              <w:rPr>
                <w:rFonts w:ascii="Arial Standard" w:hAnsi="Arial Standard" w:cs="Arial Standard"/>
                <w:b/>
                <w:bCs/>
                <w:sz w:val="24"/>
                <w:szCs w:val="24"/>
                <w:u w:val="single"/>
              </w:rPr>
              <w:t>n</w:t>
            </w:r>
            <w:proofErr w:type="spellEnd"/>
            <w:r w:rsidRPr="00EE088D">
              <w:rPr>
                <w:rFonts w:ascii="Arial Standard" w:hAnsi="Arial Standard" w:cs="Arial Standard"/>
                <w:b/>
                <w:bCs/>
                <w:sz w:val="24"/>
                <w:szCs w:val="24"/>
                <w:u w:val="single"/>
              </w:rPr>
              <w:t xml:space="preserve"> e n g e r i c h t e</w:t>
            </w:r>
          </w:p>
          <w:p w14:paraId="5964C915" w14:textId="77777777" w:rsidR="005D019F" w:rsidRPr="00EE088D" w:rsidRDefault="005D019F" w:rsidP="005D019F">
            <w:pPr>
              <w:suppressAutoHyphens/>
              <w:rPr>
                <w:rFonts w:ascii="Arial Standard" w:hAnsi="Arial Standard" w:cs="Arial Standard"/>
                <w:sz w:val="24"/>
                <w:szCs w:val="24"/>
              </w:rPr>
            </w:pPr>
            <w:r w:rsidRPr="00EE088D">
              <w:rPr>
                <w:rFonts w:ascii="Arial Standard" w:hAnsi="Arial Standard" w:cs="Arial Standard"/>
                <w:b/>
                <w:bCs/>
                <w:sz w:val="24"/>
                <w:szCs w:val="24"/>
                <w:u w:val="single"/>
              </w:rPr>
              <w:t>G e m ü s e</w:t>
            </w:r>
          </w:p>
          <w:p w14:paraId="0A831ED9" w14:textId="77777777" w:rsidR="005D019F" w:rsidRPr="00EE088D" w:rsidRDefault="005D019F" w:rsidP="005D019F">
            <w:pPr>
              <w:suppressAutoHyphens/>
              <w:rPr>
                <w:rFonts w:ascii="Arial Standard" w:hAnsi="Arial Standard" w:cs="Arial Standard"/>
                <w:b/>
                <w:bCs/>
                <w:sz w:val="24"/>
                <w:szCs w:val="24"/>
                <w:u w:val="single"/>
              </w:rPr>
            </w:pPr>
            <w:r w:rsidRPr="00EE088D">
              <w:rPr>
                <w:rFonts w:ascii="Arial Standard" w:hAnsi="Arial Standard" w:cs="Arial Standard"/>
                <w:b/>
                <w:bCs/>
                <w:sz w:val="24"/>
                <w:szCs w:val="24"/>
                <w:u w:val="single"/>
              </w:rPr>
              <w:t xml:space="preserve">P f a n </w:t>
            </w:r>
            <w:proofErr w:type="spellStart"/>
            <w:r w:rsidRPr="00EE088D">
              <w:rPr>
                <w:rFonts w:ascii="Arial Standard" w:hAnsi="Arial Standard" w:cs="Arial Standard"/>
                <w:b/>
                <w:bCs/>
                <w:sz w:val="24"/>
                <w:szCs w:val="24"/>
                <w:u w:val="single"/>
              </w:rPr>
              <w:t>n</w:t>
            </w:r>
            <w:proofErr w:type="spellEnd"/>
            <w:r w:rsidRPr="00EE088D">
              <w:rPr>
                <w:rFonts w:ascii="Arial Standard" w:hAnsi="Arial Standard" w:cs="Arial Standard"/>
                <w:b/>
                <w:bCs/>
                <w:sz w:val="24"/>
                <w:szCs w:val="24"/>
                <w:u w:val="single"/>
              </w:rPr>
              <w:t xml:space="preserve"> k u c h e </w:t>
            </w:r>
            <w:proofErr w:type="gramStart"/>
            <w:r w:rsidRPr="00EE088D">
              <w:rPr>
                <w:rFonts w:ascii="Arial Standard" w:hAnsi="Arial Standard" w:cs="Arial Standard"/>
                <w:b/>
                <w:bCs/>
                <w:sz w:val="24"/>
                <w:szCs w:val="24"/>
                <w:u w:val="single"/>
              </w:rPr>
              <w:t>n  u</w:t>
            </w:r>
            <w:proofErr w:type="gramEnd"/>
            <w:r w:rsidRPr="00EE088D">
              <w:rPr>
                <w:rFonts w:ascii="Arial Standard" w:hAnsi="Arial Standard" w:cs="Arial Standard"/>
                <w:b/>
                <w:bCs/>
                <w:sz w:val="24"/>
                <w:szCs w:val="24"/>
                <w:u w:val="single"/>
              </w:rPr>
              <w:t xml:space="preserve"> n </w:t>
            </w:r>
            <w:proofErr w:type="gramStart"/>
            <w:r w:rsidRPr="00EE088D">
              <w:rPr>
                <w:rFonts w:ascii="Arial Standard" w:hAnsi="Arial Standard" w:cs="Arial Standard"/>
                <w:b/>
                <w:bCs/>
                <w:sz w:val="24"/>
                <w:szCs w:val="24"/>
                <w:u w:val="single"/>
              </w:rPr>
              <w:t>d  E</w:t>
            </w:r>
            <w:proofErr w:type="gramEnd"/>
            <w:r w:rsidRPr="00EE088D">
              <w:rPr>
                <w:rFonts w:ascii="Arial Standard" w:hAnsi="Arial Standard" w:cs="Arial Standard"/>
                <w:b/>
                <w:bCs/>
                <w:sz w:val="24"/>
                <w:szCs w:val="24"/>
                <w:u w:val="single"/>
              </w:rPr>
              <w:t xml:space="preserve"> i e r-</w:t>
            </w:r>
          </w:p>
          <w:p w14:paraId="634313BE" w14:textId="77777777" w:rsidR="005D019F" w:rsidRPr="00EE088D" w:rsidRDefault="005D019F" w:rsidP="005D019F">
            <w:pPr>
              <w:suppressAutoHyphens/>
              <w:rPr>
                <w:rFonts w:ascii="Arial Standard" w:hAnsi="Arial Standard" w:cs="Arial Standard"/>
                <w:sz w:val="24"/>
                <w:szCs w:val="24"/>
              </w:rPr>
            </w:pPr>
            <w:r w:rsidRPr="00EE088D">
              <w:rPr>
                <w:rFonts w:ascii="Arial Standard" w:hAnsi="Arial Standard" w:cs="Arial Standard"/>
                <w:b/>
                <w:bCs/>
                <w:sz w:val="24"/>
                <w:szCs w:val="24"/>
                <w:u w:val="single"/>
              </w:rPr>
              <w:t>s p e i s e n</w:t>
            </w:r>
          </w:p>
          <w:p w14:paraId="1F59409C" w14:textId="77777777" w:rsidR="005D019F" w:rsidRPr="00EE088D" w:rsidRDefault="005D019F" w:rsidP="005D019F">
            <w:pPr>
              <w:suppressAutoHyphens/>
              <w:rPr>
                <w:rFonts w:ascii="Arial Standard" w:hAnsi="Arial Standard" w:cs="Arial Standard"/>
                <w:b/>
                <w:bCs/>
                <w:sz w:val="24"/>
                <w:szCs w:val="24"/>
                <w:u w:val="single"/>
              </w:rPr>
            </w:pPr>
            <w:r w:rsidRPr="00EE088D">
              <w:rPr>
                <w:rFonts w:ascii="Arial Standard" w:hAnsi="Arial Standard" w:cs="Arial Standard"/>
                <w:b/>
                <w:bCs/>
                <w:sz w:val="24"/>
                <w:szCs w:val="24"/>
                <w:u w:val="single"/>
              </w:rPr>
              <w:t xml:space="preserve">V e g e t a r i s c h </w:t>
            </w:r>
            <w:proofErr w:type="gramStart"/>
            <w:r w:rsidRPr="00EE088D">
              <w:rPr>
                <w:rFonts w:ascii="Arial Standard" w:hAnsi="Arial Standard" w:cs="Arial Standard"/>
                <w:b/>
                <w:bCs/>
                <w:sz w:val="24"/>
                <w:szCs w:val="24"/>
                <w:u w:val="single"/>
              </w:rPr>
              <w:t>e  G</w:t>
            </w:r>
            <w:proofErr w:type="gramEnd"/>
            <w:r w:rsidRPr="00EE088D">
              <w:rPr>
                <w:rFonts w:ascii="Arial Standard" w:hAnsi="Arial Standard" w:cs="Arial Standard"/>
                <w:b/>
                <w:bCs/>
                <w:sz w:val="24"/>
                <w:szCs w:val="24"/>
                <w:u w:val="single"/>
              </w:rPr>
              <w:t xml:space="preserve"> e r i c h t e</w:t>
            </w:r>
          </w:p>
          <w:p w14:paraId="3E105951" w14:textId="77777777" w:rsidR="005D019F" w:rsidRPr="00EE088D" w:rsidRDefault="005D019F" w:rsidP="005D019F">
            <w:pPr>
              <w:suppressAutoHyphens/>
              <w:rPr>
                <w:rFonts w:ascii="Arial Standard" w:hAnsi="Arial Standard" w:cs="Arial Standard"/>
                <w:sz w:val="24"/>
                <w:szCs w:val="24"/>
                <w:lang w:val="en-US"/>
              </w:rPr>
            </w:pPr>
            <w:r w:rsidRPr="00EE088D">
              <w:rPr>
                <w:rFonts w:ascii="Arial Standard" w:hAnsi="Arial Standard" w:cs="Arial Standard"/>
                <w:b/>
                <w:bCs/>
                <w:sz w:val="24"/>
                <w:szCs w:val="24"/>
                <w:u w:val="single"/>
                <w:lang w:val="en-US"/>
              </w:rPr>
              <w:t xml:space="preserve">P </w:t>
            </w:r>
            <w:proofErr w:type="spellStart"/>
            <w:r w:rsidRPr="00EE088D">
              <w:rPr>
                <w:rFonts w:ascii="Arial Standard" w:hAnsi="Arial Standard" w:cs="Arial Standard"/>
                <w:b/>
                <w:bCs/>
                <w:sz w:val="24"/>
                <w:szCs w:val="24"/>
                <w:u w:val="single"/>
                <w:lang w:val="en-US"/>
              </w:rPr>
              <w:t>i</w:t>
            </w:r>
            <w:proofErr w:type="spellEnd"/>
            <w:r w:rsidRPr="00EE088D">
              <w:rPr>
                <w:rFonts w:ascii="Arial Standard" w:hAnsi="Arial Standard" w:cs="Arial Standard"/>
                <w:b/>
                <w:bCs/>
                <w:sz w:val="24"/>
                <w:szCs w:val="24"/>
                <w:u w:val="single"/>
                <w:lang w:val="en-US"/>
              </w:rPr>
              <w:t xml:space="preserve"> z </w:t>
            </w:r>
            <w:proofErr w:type="spellStart"/>
            <w:r w:rsidRPr="00EE088D">
              <w:rPr>
                <w:rFonts w:ascii="Arial Standard" w:hAnsi="Arial Standard" w:cs="Arial Standard"/>
                <w:b/>
                <w:bCs/>
                <w:sz w:val="24"/>
                <w:szCs w:val="24"/>
                <w:u w:val="single"/>
                <w:lang w:val="en-US"/>
              </w:rPr>
              <w:t>z</w:t>
            </w:r>
            <w:proofErr w:type="spellEnd"/>
            <w:r w:rsidRPr="00EE088D">
              <w:rPr>
                <w:rFonts w:ascii="Arial Standard" w:hAnsi="Arial Standard" w:cs="Arial Standard"/>
                <w:b/>
                <w:bCs/>
                <w:sz w:val="24"/>
                <w:szCs w:val="24"/>
                <w:u w:val="single"/>
                <w:lang w:val="en-US"/>
              </w:rPr>
              <w:t xml:space="preserve"> e </w:t>
            </w:r>
            <w:proofErr w:type="gramStart"/>
            <w:r w:rsidRPr="00EE088D">
              <w:rPr>
                <w:rFonts w:ascii="Arial Standard" w:hAnsi="Arial Standard" w:cs="Arial Standard"/>
                <w:b/>
                <w:bCs/>
                <w:sz w:val="24"/>
                <w:szCs w:val="24"/>
                <w:u w:val="single"/>
                <w:lang w:val="en-US"/>
              </w:rPr>
              <w:t>n  u</w:t>
            </w:r>
            <w:proofErr w:type="gramEnd"/>
            <w:r w:rsidRPr="00EE088D">
              <w:rPr>
                <w:rFonts w:ascii="Arial Standard" w:hAnsi="Arial Standard" w:cs="Arial Standard"/>
                <w:b/>
                <w:bCs/>
                <w:sz w:val="24"/>
                <w:szCs w:val="24"/>
                <w:u w:val="single"/>
                <w:lang w:val="en-US"/>
              </w:rPr>
              <w:t xml:space="preserve"> n </w:t>
            </w:r>
            <w:proofErr w:type="gramStart"/>
            <w:r w:rsidRPr="00EE088D">
              <w:rPr>
                <w:rFonts w:ascii="Arial Standard" w:hAnsi="Arial Standard" w:cs="Arial Standard"/>
                <w:b/>
                <w:bCs/>
                <w:sz w:val="24"/>
                <w:szCs w:val="24"/>
                <w:u w:val="single"/>
                <w:lang w:val="en-US"/>
              </w:rPr>
              <w:t>d  S</w:t>
            </w:r>
            <w:proofErr w:type="gramEnd"/>
            <w:r w:rsidRPr="00EE088D">
              <w:rPr>
                <w:rFonts w:ascii="Arial Standard" w:hAnsi="Arial Standard" w:cs="Arial Standard"/>
                <w:b/>
                <w:bCs/>
                <w:sz w:val="24"/>
                <w:szCs w:val="24"/>
                <w:u w:val="single"/>
                <w:lang w:val="en-US"/>
              </w:rPr>
              <w:t xml:space="preserve"> n a c k s</w:t>
            </w:r>
          </w:p>
          <w:p w14:paraId="143F5E8E" w14:textId="77777777" w:rsidR="005D019F" w:rsidRDefault="005D019F" w:rsidP="005D019F">
            <w:pPr>
              <w:suppressAutoHyphens/>
              <w:rPr>
                <w:rFonts w:ascii="Arial Standard" w:hAnsi="Arial Standard" w:cs="Arial Standard"/>
                <w:b/>
                <w:bCs/>
                <w:sz w:val="24"/>
                <w:szCs w:val="24"/>
                <w:u w:val="single"/>
              </w:rPr>
            </w:pPr>
            <w:r w:rsidRPr="00EE088D">
              <w:rPr>
                <w:rFonts w:ascii="Arial Standard" w:hAnsi="Arial Standard" w:cs="Arial Standard"/>
                <w:b/>
                <w:bCs/>
                <w:sz w:val="24"/>
                <w:szCs w:val="24"/>
                <w:u w:val="single"/>
              </w:rPr>
              <w:t xml:space="preserve">E i n t ö p f </w:t>
            </w:r>
            <w:proofErr w:type="gramStart"/>
            <w:r w:rsidRPr="00EE088D">
              <w:rPr>
                <w:rFonts w:ascii="Arial Standard" w:hAnsi="Arial Standard" w:cs="Arial Standard"/>
                <w:b/>
                <w:bCs/>
                <w:sz w:val="24"/>
                <w:szCs w:val="24"/>
                <w:u w:val="single"/>
              </w:rPr>
              <w:t>e  u</w:t>
            </w:r>
            <w:proofErr w:type="gramEnd"/>
            <w:r w:rsidRPr="00EE088D">
              <w:rPr>
                <w:rFonts w:ascii="Arial Standard" w:hAnsi="Arial Standard" w:cs="Arial Standard"/>
                <w:b/>
                <w:bCs/>
                <w:sz w:val="24"/>
                <w:szCs w:val="24"/>
                <w:u w:val="single"/>
              </w:rPr>
              <w:t xml:space="preserve"> n </w:t>
            </w:r>
            <w:proofErr w:type="gramStart"/>
            <w:r w:rsidRPr="00EE088D">
              <w:rPr>
                <w:rFonts w:ascii="Arial Standard" w:hAnsi="Arial Standard" w:cs="Arial Standard"/>
                <w:b/>
                <w:bCs/>
                <w:sz w:val="24"/>
                <w:szCs w:val="24"/>
                <w:u w:val="single"/>
              </w:rPr>
              <w:t>d  S</w:t>
            </w:r>
            <w:proofErr w:type="gramEnd"/>
            <w:r w:rsidRPr="00EE088D">
              <w:rPr>
                <w:rFonts w:ascii="Arial Standard" w:hAnsi="Arial Standard" w:cs="Arial Standard"/>
                <w:b/>
                <w:bCs/>
                <w:sz w:val="24"/>
                <w:szCs w:val="24"/>
                <w:u w:val="single"/>
              </w:rPr>
              <w:t xml:space="preserve"> u p </w:t>
            </w:r>
            <w:proofErr w:type="spellStart"/>
            <w:r w:rsidRPr="00EE088D">
              <w:rPr>
                <w:rFonts w:ascii="Arial Standard" w:hAnsi="Arial Standard" w:cs="Arial Standard"/>
                <w:b/>
                <w:bCs/>
                <w:sz w:val="24"/>
                <w:szCs w:val="24"/>
                <w:u w:val="single"/>
              </w:rPr>
              <w:t>p</w:t>
            </w:r>
            <w:proofErr w:type="spellEnd"/>
            <w:r w:rsidRPr="00EE088D">
              <w:rPr>
                <w:rFonts w:ascii="Arial Standard" w:hAnsi="Arial Standard" w:cs="Arial Standard"/>
                <w:b/>
                <w:bCs/>
                <w:sz w:val="24"/>
                <w:szCs w:val="24"/>
                <w:u w:val="single"/>
              </w:rPr>
              <w:t xml:space="preserve"> e n</w:t>
            </w:r>
          </w:p>
          <w:p w14:paraId="5E1B372A" w14:textId="77777777" w:rsidR="005D019F" w:rsidRDefault="005D019F" w:rsidP="005D019F">
            <w:pPr>
              <w:suppressAutoHyphens/>
              <w:rPr>
                <w:rFonts w:ascii="Arial Standard" w:hAnsi="Arial Standard" w:cs="Arial Standard"/>
                <w:b/>
                <w:bCs/>
                <w:sz w:val="24"/>
                <w:szCs w:val="24"/>
                <w:u w:val="single"/>
              </w:rPr>
            </w:pPr>
          </w:p>
          <w:p w14:paraId="273DE133" w14:textId="77777777" w:rsidR="006E2F38" w:rsidRDefault="006E2F38" w:rsidP="005D019F">
            <w:pPr>
              <w:rPr>
                <w:rFonts w:cs="Arial"/>
                <w:b/>
                <w:bCs/>
                <w:sz w:val="20"/>
                <w:szCs w:val="20"/>
                <w:u w:val="single"/>
              </w:rPr>
            </w:pPr>
          </w:p>
          <w:p w14:paraId="4B3C5643" w14:textId="0F32B45C" w:rsidR="005D019F" w:rsidRPr="00014627" w:rsidRDefault="005D019F" w:rsidP="005D019F">
            <w:pPr>
              <w:rPr>
                <w:rFonts w:cs="Arial"/>
                <w:b/>
                <w:bCs/>
                <w:sz w:val="20"/>
                <w:szCs w:val="20"/>
              </w:rPr>
            </w:pPr>
            <w:r w:rsidRPr="00014627">
              <w:rPr>
                <w:rFonts w:cs="Arial"/>
                <w:b/>
                <w:bCs/>
                <w:sz w:val="20"/>
                <w:szCs w:val="20"/>
                <w:u w:val="single"/>
              </w:rPr>
              <w:t>11. Menükomponenten Sortimentsliste</w:t>
            </w:r>
          </w:p>
          <w:p w14:paraId="64C614B1" w14:textId="77777777" w:rsidR="005D019F" w:rsidRPr="00014627" w:rsidRDefault="005D019F" w:rsidP="005D019F">
            <w:pPr>
              <w:rPr>
                <w:rFonts w:cs="Arial"/>
                <w:b/>
                <w:bCs/>
                <w:sz w:val="20"/>
                <w:szCs w:val="20"/>
              </w:rPr>
            </w:pPr>
          </w:p>
          <w:p w14:paraId="1E14A7AA" w14:textId="77777777" w:rsidR="005D019F" w:rsidRPr="00014627" w:rsidRDefault="005D019F" w:rsidP="005D019F">
            <w:pPr>
              <w:rPr>
                <w:rFonts w:cs="Arial"/>
                <w:sz w:val="20"/>
                <w:szCs w:val="20"/>
              </w:rPr>
            </w:pPr>
            <w:r w:rsidRPr="00014627">
              <w:rPr>
                <w:rFonts w:cs="Arial"/>
                <w:b/>
                <w:bCs/>
                <w:sz w:val="20"/>
                <w:szCs w:val="20"/>
              </w:rPr>
              <w:t xml:space="preserve">Diese Artikel </w:t>
            </w:r>
            <w:r w:rsidRPr="00014627">
              <w:rPr>
                <w:rFonts w:cs="Arial"/>
                <w:b/>
                <w:bCs/>
                <w:sz w:val="20"/>
                <w:szCs w:val="20"/>
                <w:u w:val="single"/>
              </w:rPr>
              <w:t>sollten</w:t>
            </w:r>
            <w:r w:rsidRPr="00014627">
              <w:rPr>
                <w:rFonts w:cs="Arial"/>
                <w:b/>
                <w:bCs/>
                <w:sz w:val="20"/>
                <w:szCs w:val="20"/>
              </w:rPr>
              <w:t xml:space="preserve"> angeboten werden (vgl. Leistungsbeschreibung auf Seite 1 und Kriterien für die Zuschlagserteilung auf Seite 3).</w:t>
            </w:r>
          </w:p>
          <w:p w14:paraId="1970E4AD" w14:textId="77777777" w:rsidR="005D019F" w:rsidRPr="00014627" w:rsidRDefault="005D019F" w:rsidP="005D019F">
            <w:pPr>
              <w:rPr>
                <w:rFonts w:cs="Arial"/>
                <w:sz w:val="20"/>
                <w:szCs w:val="20"/>
              </w:rPr>
            </w:pPr>
          </w:p>
          <w:p w14:paraId="041C587C" w14:textId="03061E50" w:rsidR="00954D87" w:rsidRDefault="005D019F" w:rsidP="00F80F95">
            <w:pPr>
              <w:rPr>
                <w:rFonts w:cs="Arial"/>
                <w:sz w:val="20"/>
                <w:szCs w:val="20"/>
              </w:rPr>
            </w:pPr>
            <w:r w:rsidRPr="00014627">
              <w:rPr>
                <w:rFonts w:cs="Arial"/>
                <w:sz w:val="20"/>
                <w:szCs w:val="20"/>
              </w:rPr>
              <w:t>Es wird gebeten, Ihr Angebot über die</w:t>
            </w:r>
            <w:r w:rsidRPr="00014627">
              <w:rPr>
                <w:rFonts w:cs="Arial"/>
                <w:b/>
                <w:bCs/>
                <w:sz w:val="20"/>
                <w:szCs w:val="20"/>
              </w:rPr>
              <w:t xml:space="preserve"> Sortimentsliste, </w:t>
            </w:r>
            <w:r w:rsidRPr="00014627">
              <w:rPr>
                <w:rFonts w:cs="Arial"/>
                <w:sz w:val="20"/>
                <w:szCs w:val="20"/>
              </w:rPr>
              <w:t>die über das Grundsortiment hinausgeht</w:t>
            </w:r>
            <w:r w:rsidRPr="00014627">
              <w:rPr>
                <w:rFonts w:cs="Arial"/>
                <w:b/>
                <w:bCs/>
                <w:sz w:val="20"/>
                <w:szCs w:val="20"/>
              </w:rPr>
              <w:t>,</w:t>
            </w:r>
            <w:r w:rsidRPr="00014627">
              <w:rPr>
                <w:rFonts w:cs="Arial"/>
                <w:sz w:val="20"/>
                <w:szCs w:val="20"/>
              </w:rPr>
              <w:t xml:space="preserve"> auf einer separaten Anlage zu erstellen (z. B. Katalog) und diese mit dem Gesamtangebot einzureichen.</w:t>
            </w:r>
          </w:p>
          <w:p w14:paraId="4E7B3535" w14:textId="77777777" w:rsidR="00E319EF" w:rsidRPr="00BF2717" w:rsidRDefault="00E319EF" w:rsidP="00BF2717">
            <w:pPr>
              <w:tabs>
                <w:tab w:val="left" w:pos="0"/>
                <w:tab w:val="left" w:pos="720"/>
                <w:tab w:val="left" w:pos="1440"/>
                <w:tab w:val="left" w:pos="2160"/>
                <w:tab w:val="left" w:pos="2880"/>
                <w:tab w:val="left" w:pos="3600"/>
                <w:tab w:val="left" w:pos="4320"/>
                <w:tab w:val="left" w:pos="5040"/>
              </w:tabs>
              <w:rPr>
                <w:rFonts w:cs="Arial"/>
                <w:sz w:val="20"/>
                <w:szCs w:val="20"/>
              </w:rPr>
            </w:pPr>
          </w:p>
        </w:tc>
      </w:tr>
    </w:tbl>
    <w:p w14:paraId="1966867E" w14:textId="77777777" w:rsidR="00881141" w:rsidRPr="00467D5B" w:rsidRDefault="00881141" w:rsidP="003724AF">
      <w:pPr>
        <w:rPr>
          <w:b/>
          <w:sz w:val="24"/>
          <w:szCs w:val="24"/>
        </w:rPr>
      </w:pPr>
    </w:p>
    <w:sectPr w:rsidR="00881141" w:rsidRPr="00467D5B">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921D2" w14:textId="77777777" w:rsidR="00022058" w:rsidRDefault="00022058" w:rsidP="003F63C4">
      <w:pPr>
        <w:spacing w:after="0" w:line="240" w:lineRule="auto"/>
      </w:pPr>
      <w:r>
        <w:separator/>
      </w:r>
    </w:p>
  </w:endnote>
  <w:endnote w:type="continuationSeparator" w:id="0">
    <w:p w14:paraId="43E81C6C" w14:textId="77777777" w:rsidR="00022058" w:rsidRDefault="00022058"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Standard">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48949" w14:textId="77777777" w:rsidR="00022058" w:rsidRDefault="00022058" w:rsidP="003F63C4">
      <w:pPr>
        <w:spacing w:after="0" w:line="240" w:lineRule="auto"/>
      </w:pPr>
      <w:r>
        <w:separator/>
      </w:r>
    </w:p>
  </w:footnote>
  <w:footnote w:type="continuationSeparator" w:id="0">
    <w:p w14:paraId="02642552" w14:textId="77777777" w:rsidR="00022058" w:rsidRDefault="00022058"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7C15" w14:textId="77777777" w:rsidR="003479D7" w:rsidRDefault="003479D7">
    <w:pPr>
      <w:pStyle w:val="Kopfzeile"/>
      <w:rPr>
        <w:b/>
        <w:sz w:val="24"/>
        <w:szCs w:val="24"/>
      </w:rPr>
    </w:pPr>
    <w:r w:rsidRPr="003479D7">
      <w:rPr>
        <w:b/>
        <w:sz w:val="24"/>
        <w:szCs w:val="24"/>
      </w:rPr>
      <w:t>Leistungsbeschreibung</w:t>
    </w:r>
  </w:p>
  <w:p w14:paraId="4F3DF3CA"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2"/>
    </w:tblGrid>
    <w:tr w:rsidR="003479D7" w14:paraId="23A070A5" w14:textId="77777777" w:rsidTr="003479D7">
      <w:tc>
        <w:tcPr>
          <w:tcW w:w="9062" w:type="dxa"/>
        </w:tcPr>
        <w:p w14:paraId="16BE7523" w14:textId="7AF77DBD" w:rsidR="003479D7" w:rsidRPr="003479D7" w:rsidRDefault="003479D7" w:rsidP="003479D7">
          <w:pPr>
            <w:pStyle w:val="Kopfzeile"/>
            <w:spacing w:before="120" w:after="120"/>
          </w:pPr>
          <w:r>
            <w:t>Vergabeverfahren</w:t>
          </w:r>
          <w:r w:rsidR="00366C4A">
            <w:t xml:space="preserve"> StBo</w:t>
          </w:r>
          <w:r w:rsidR="008332F0">
            <w:t>_ZVS1_2026_00323_OV_51</w:t>
          </w:r>
        </w:p>
      </w:tc>
    </w:tr>
  </w:tbl>
  <w:p w14:paraId="5D0E34DE" w14:textId="77777777" w:rsidR="003479D7" w:rsidRPr="003479D7" w:rsidRDefault="003479D7">
    <w:pPr>
      <w:pStyle w:val="Kopfzeile"/>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E3699D"/>
    <w:multiLevelType w:val="hybridMultilevel"/>
    <w:tmpl w:val="2070E2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7C94CDF"/>
    <w:multiLevelType w:val="multilevel"/>
    <w:tmpl w:val="405460F6"/>
    <w:lvl w:ilvl="0">
      <w:start w:val="1"/>
      <w:numFmt w:val="decimal"/>
      <w:lvlText w:val="%1."/>
      <w:legacy w:legacy="1" w:legacySpace="0" w:legacyIndent="0"/>
      <w:lvlJc w:val="left"/>
      <w:rPr>
        <w:rFonts w:cs="Times New Roman"/>
      </w:rPr>
    </w:lvl>
    <w:lvl w:ilvl="1">
      <w:start w:val="1"/>
      <w:numFmt w:val="decimal"/>
      <w:lvlText w:val="%2."/>
      <w:legacy w:legacy="1" w:legacySpace="0" w:legacyIndent="0"/>
      <w:lvlJc w:val="left"/>
      <w:rPr>
        <w:rFonts w:cs="Times New Roman"/>
      </w:rPr>
    </w:lvl>
    <w:lvl w:ilvl="2">
      <w:start w:val="1"/>
      <w:numFmt w:val="decimal"/>
      <w:lvlText w:val="%3."/>
      <w:legacy w:legacy="1" w:legacySpace="0" w:legacyIndent="0"/>
      <w:lvlJc w:val="left"/>
      <w:rPr>
        <w:rFonts w:cs="Times New Roman"/>
      </w:rPr>
    </w:lvl>
    <w:lvl w:ilvl="3">
      <w:start w:val="1"/>
      <w:numFmt w:val="decimal"/>
      <w:lvlText w:val="%4."/>
      <w:legacy w:legacy="1" w:legacySpace="0" w:legacyIndent="0"/>
      <w:lvlJc w:val="left"/>
      <w:rPr>
        <w:rFonts w:cs="Times New Roman"/>
      </w:rPr>
    </w:lvl>
    <w:lvl w:ilvl="4">
      <w:start w:val="1"/>
      <w:numFmt w:val="decimal"/>
      <w:lvlText w:val="%5."/>
      <w:legacy w:legacy="1" w:legacySpace="0" w:legacyIndent="0"/>
      <w:lvlJc w:val="left"/>
      <w:rPr>
        <w:rFonts w:cs="Times New Roman"/>
      </w:rPr>
    </w:lvl>
    <w:lvl w:ilvl="5">
      <w:start w:val="1"/>
      <w:numFmt w:val="decimal"/>
      <w:lvlText w:val="%6."/>
      <w:legacy w:legacy="1" w:legacySpace="0" w:legacyIndent="0"/>
      <w:lvlJc w:val="left"/>
      <w:rPr>
        <w:rFonts w:cs="Times New Roman"/>
      </w:rPr>
    </w:lvl>
    <w:lvl w:ilvl="6">
      <w:start w:val="1"/>
      <w:numFmt w:val="decimal"/>
      <w:lvlText w:val="%7."/>
      <w:legacy w:legacy="1" w:legacySpace="0" w:legacyIndent="0"/>
      <w:lvlJc w:val="left"/>
      <w:rPr>
        <w:rFonts w:cs="Times New Roman"/>
      </w:rPr>
    </w:lvl>
    <w:lvl w:ilvl="7">
      <w:start w:val="1"/>
      <w:numFmt w:val="decimal"/>
      <w:lvlText w:val="%8."/>
      <w:legacy w:legacy="1" w:legacySpace="0" w:legacyIndent="0"/>
      <w:lvlJc w:val="left"/>
      <w:rPr>
        <w:rFonts w:cs="Times New Roman"/>
      </w:rPr>
    </w:lvl>
    <w:lvl w:ilvl="8">
      <w:start w:val="1"/>
      <w:numFmt w:val="lowerRoman"/>
      <w:lvlText w:val="%9)"/>
      <w:legacy w:legacy="1" w:legacySpace="0" w:legacyIndent="0"/>
      <w:lvlJc w:val="left"/>
      <w:rPr>
        <w:rFonts w:cs="Times New Roman"/>
      </w:rPr>
    </w:lvl>
  </w:abstractNum>
  <w:num w:numId="1" w16cid:durableId="387267268">
    <w:abstractNumId w:val="9"/>
  </w:num>
  <w:num w:numId="2" w16cid:durableId="202331643">
    <w:abstractNumId w:val="8"/>
  </w:num>
  <w:num w:numId="3" w16cid:durableId="1166630653">
    <w:abstractNumId w:val="7"/>
  </w:num>
  <w:num w:numId="4" w16cid:durableId="1701200765">
    <w:abstractNumId w:val="6"/>
  </w:num>
  <w:num w:numId="5" w16cid:durableId="901523702">
    <w:abstractNumId w:val="5"/>
  </w:num>
  <w:num w:numId="6" w16cid:durableId="1773815629">
    <w:abstractNumId w:val="4"/>
  </w:num>
  <w:num w:numId="7" w16cid:durableId="1112940141">
    <w:abstractNumId w:val="3"/>
  </w:num>
  <w:num w:numId="8" w16cid:durableId="250892284">
    <w:abstractNumId w:val="2"/>
  </w:num>
  <w:num w:numId="9" w16cid:durableId="401873444">
    <w:abstractNumId w:val="1"/>
  </w:num>
  <w:num w:numId="10" w16cid:durableId="126702658">
    <w:abstractNumId w:val="0"/>
  </w:num>
  <w:num w:numId="11" w16cid:durableId="748846362">
    <w:abstractNumId w:val="10"/>
  </w:num>
  <w:num w:numId="12" w16cid:durableId="8895324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5B19"/>
    <w:rsid w:val="00014627"/>
    <w:rsid w:val="000217F0"/>
    <w:rsid w:val="00022058"/>
    <w:rsid w:val="0003105D"/>
    <w:rsid w:val="00031DF0"/>
    <w:rsid w:val="000545AE"/>
    <w:rsid w:val="00056649"/>
    <w:rsid w:val="000649CD"/>
    <w:rsid w:val="000678B0"/>
    <w:rsid w:val="00070AAE"/>
    <w:rsid w:val="000750B2"/>
    <w:rsid w:val="000A64E1"/>
    <w:rsid w:val="000A7E87"/>
    <w:rsid w:val="000B09E7"/>
    <w:rsid w:val="000B159D"/>
    <w:rsid w:val="000B283C"/>
    <w:rsid w:val="000E69A2"/>
    <w:rsid w:val="000F171C"/>
    <w:rsid w:val="000F5602"/>
    <w:rsid w:val="001069A3"/>
    <w:rsid w:val="001076EE"/>
    <w:rsid w:val="00107728"/>
    <w:rsid w:val="001264DB"/>
    <w:rsid w:val="00127729"/>
    <w:rsid w:val="0013380F"/>
    <w:rsid w:val="00135DBB"/>
    <w:rsid w:val="00143284"/>
    <w:rsid w:val="00157C4F"/>
    <w:rsid w:val="001644D8"/>
    <w:rsid w:val="00164904"/>
    <w:rsid w:val="00166F4A"/>
    <w:rsid w:val="001675B0"/>
    <w:rsid w:val="001718CD"/>
    <w:rsid w:val="00175A5B"/>
    <w:rsid w:val="00175FDE"/>
    <w:rsid w:val="00177465"/>
    <w:rsid w:val="0018118D"/>
    <w:rsid w:val="00184022"/>
    <w:rsid w:val="00185F1E"/>
    <w:rsid w:val="00191206"/>
    <w:rsid w:val="001B5846"/>
    <w:rsid w:val="001C3F61"/>
    <w:rsid w:val="001D149D"/>
    <w:rsid w:val="001D1B5F"/>
    <w:rsid w:val="001D3A09"/>
    <w:rsid w:val="001E15B5"/>
    <w:rsid w:val="001E6FBD"/>
    <w:rsid w:val="001F40D2"/>
    <w:rsid w:val="001F4721"/>
    <w:rsid w:val="001F4A13"/>
    <w:rsid w:val="00202BFA"/>
    <w:rsid w:val="00206A41"/>
    <w:rsid w:val="00227493"/>
    <w:rsid w:val="00237146"/>
    <w:rsid w:val="00251886"/>
    <w:rsid w:val="00256148"/>
    <w:rsid w:val="0025715F"/>
    <w:rsid w:val="002704D5"/>
    <w:rsid w:val="00274675"/>
    <w:rsid w:val="00277FFA"/>
    <w:rsid w:val="00291C6A"/>
    <w:rsid w:val="002970EB"/>
    <w:rsid w:val="002A3D35"/>
    <w:rsid w:val="002B3398"/>
    <w:rsid w:val="002C053D"/>
    <w:rsid w:val="002D1EBC"/>
    <w:rsid w:val="002D3A57"/>
    <w:rsid w:val="002D6B09"/>
    <w:rsid w:val="002D7CB1"/>
    <w:rsid w:val="002E6282"/>
    <w:rsid w:val="003053E3"/>
    <w:rsid w:val="0031175E"/>
    <w:rsid w:val="003122A5"/>
    <w:rsid w:val="003141EE"/>
    <w:rsid w:val="00315497"/>
    <w:rsid w:val="0032651E"/>
    <w:rsid w:val="0032698E"/>
    <w:rsid w:val="00327261"/>
    <w:rsid w:val="00330003"/>
    <w:rsid w:val="003368B9"/>
    <w:rsid w:val="00336E38"/>
    <w:rsid w:val="00342794"/>
    <w:rsid w:val="0034625E"/>
    <w:rsid w:val="003479D7"/>
    <w:rsid w:val="003510C3"/>
    <w:rsid w:val="00354525"/>
    <w:rsid w:val="00365BAB"/>
    <w:rsid w:val="00366326"/>
    <w:rsid w:val="00366C4A"/>
    <w:rsid w:val="003724AF"/>
    <w:rsid w:val="003937F4"/>
    <w:rsid w:val="00397C04"/>
    <w:rsid w:val="003A1583"/>
    <w:rsid w:val="003A5CBC"/>
    <w:rsid w:val="003A6CC2"/>
    <w:rsid w:val="003B64A7"/>
    <w:rsid w:val="003C1A0D"/>
    <w:rsid w:val="003C39E4"/>
    <w:rsid w:val="003D0A41"/>
    <w:rsid w:val="003D1380"/>
    <w:rsid w:val="003D363A"/>
    <w:rsid w:val="003E1D43"/>
    <w:rsid w:val="003F4000"/>
    <w:rsid w:val="003F58AA"/>
    <w:rsid w:val="003F63C4"/>
    <w:rsid w:val="004045F2"/>
    <w:rsid w:val="00411F1A"/>
    <w:rsid w:val="00412152"/>
    <w:rsid w:val="00412664"/>
    <w:rsid w:val="00416BC7"/>
    <w:rsid w:val="0042627B"/>
    <w:rsid w:val="00442C64"/>
    <w:rsid w:val="00454B8F"/>
    <w:rsid w:val="00465931"/>
    <w:rsid w:val="00466672"/>
    <w:rsid w:val="00467D5B"/>
    <w:rsid w:val="00470A57"/>
    <w:rsid w:val="004935AF"/>
    <w:rsid w:val="004C42D0"/>
    <w:rsid w:val="004C62AF"/>
    <w:rsid w:val="004D14A0"/>
    <w:rsid w:val="004D32C1"/>
    <w:rsid w:val="004E00EE"/>
    <w:rsid w:val="00513397"/>
    <w:rsid w:val="005133E8"/>
    <w:rsid w:val="00515C55"/>
    <w:rsid w:val="00516A35"/>
    <w:rsid w:val="00536449"/>
    <w:rsid w:val="00542041"/>
    <w:rsid w:val="0055690D"/>
    <w:rsid w:val="00566CC2"/>
    <w:rsid w:val="0057710B"/>
    <w:rsid w:val="0058682E"/>
    <w:rsid w:val="005906A9"/>
    <w:rsid w:val="005A373A"/>
    <w:rsid w:val="005B10C9"/>
    <w:rsid w:val="005B1FA3"/>
    <w:rsid w:val="005B4479"/>
    <w:rsid w:val="005B7274"/>
    <w:rsid w:val="005C09D2"/>
    <w:rsid w:val="005D019F"/>
    <w:rsid w:val="005D556A"/>
    <w:rsid w:val="005D5695"/>
    <w:rsid w:val="005D7205"/>
    <w:rsid w:val="005E5020"/>
    <w:rsid w:val="005F53B3"/>
    <w:rsid w:val="00602B51"/>
    <w:rsid w:val="006105CB"/>
    <w:rsid w:val="00620FCE"/>
    <w:rsid w:val="00622917"/>
    <w:rsid w:val="00632C08"/>
    <w:rsid w:val="006364E6"/>
    <w:rsid w:val="006478D7"/>
    <w:rsid w:val="00650A3B"/>
    <w:rsid w:val="00652E6D"/>
    <w:rsid w:val="0065485E"/>
    <w:rsid w:val="00656B9A"/>
    <w:rsid w:val="00657BCE"/>
    <w:rsid w:val="00671435"/>
    <w:rsid w:val="00674FDC"/>
    <w:rsid w:val="0068349A"/>
    <w:rsid w:val="00690362"/>
    <w:rsid w:val="00692908"/>
    <w:rsid w:val="00695E77"/>
    <w:rsid w:val="006D5462"/>
    <w:rsid w:val="006E2F38"/>
    <w:rsid w:val="006F11FE"/>
    <w:rsid w:val="006F317E"/>
    <w:rsid w:val="006F6111"/>
    <w:rsid w:val="00716271"/>
    <w:rsid w:val="00716FA9"/>
    <w:rsid w:val="00723F52"/>
    <w:rsid w:val="00726834"/>
    <w:rsid w:val="0073420D"/>
    <w:rsid w:val="007419CC"/>
    <w:rsid w:val="0074361E"/>
    <w:rsid w:val="007637F1"/>
    <w:rsid w:val="007647FE"/>
    <w:rsid w:val="00771F0C"/>
    <w:rsid w:val="007737FC"/>
    <w:rsid w:val="00774967"/>
    <w:rsid w:val="00780E2A"/>
    <w:rsid w:val="00790EEF"/>
    <w:rsid w:val="00795193"/>
    <w:rsid w:val="007967D4"/>
    <w:rsid w:val="007A15A9"/>
    <w:rsid w:val="007B7EC9"/>
    <w:rsid w:val="007C0FE2"/>
    <w:rsid w:val="007D7DB9"/>
    <w:rsid w:val="00803B97"/>
    <w:rsid w:val="00803EC1"/>
    <w:rsid w:val="008332F0"/>
    <w:rsid w:val="00835FD9"/>
    <w:rsid w:val="0083681F"/>
    <w:rsid w:val="00841CF1"/>
    <w:rsid w:val="00845F66"/>
    <w:rsid w:val="00850FF2"/>
    <w:rsid w:val="00851395"/>
    <w:rsid w:val="00871888"/>
    <w:rsid w:val="00881141"/>
    <w:rsid w:val="00883C4D"/>
    <w:rsid w:val="00885748"/>
    <w:rsid w:val="008857E9"/>
    <w:rsid w:val="00890BA5"/>
    <w:rsid w:val="00891618"/>
    <w:rsid w:val="00897CB6"/>
    <w:rsid w:val="008A58AD"/>
    <w:rsid w:val="008A5E0B"/>
    <w:rsid w:val="008B350C"/>
    <w:rsid w:val="008B6C13"/>
    <w:rsid w:val="008E008A"/>
    <w:rsid w:val="008E377E"/>
    <w:rsid w:val="008E5992"/>
    <w:rsid w:val="008F1DE9"/>
    <w:rsid w:val="008F4F35"/>
    <w:rsid w:val="008F75B1"/>
    <w:rsid w:val="00916B5E"/>
    <w:rsid w:val="00920C13"/>
    <w:rsid w:val="00924974"/>
    <w:rsid w:val="009267C7"/>
    <w:rsid w:val="009279C4"/>
    <w:rsid w:val="00944832"/>
    <w:rsid w:val="00950203"/>
    <w:rsid w:val="00954D87"/>
    <w:rsid w:val="0096088C"/>
    <w:rsid w:val="00962DFE"/>
    <w:rsid w:val="00966ECC"/>
    <w:rsid w:val="00967D9A"/>
    <w:rsid w:val="00994651"/>
    <w:rsid w:val="0099762B"/>
    <w:rsid w:val="009A1D75"/>
    <w:rsid w:val="009C0053"/>
    <w:rsid w:val="009C5B01"/>
    <w:rsid w:val="009D010E"/>
    <w:rsid w:val="009D46A0"/>
    <w:rsid w:val="009D64DF"/>
    <w:rsid w:val="009E1F76"/>
    <w:rsid w:val="009F5573"/>
    <w:rsid w:val="00A0009E"/>
    <w:rsid w:val="00A15104"/>
    <w:rsid w:val="00A20D11"/>
    <w:rsid w:val="00A23C9C"/>
    <w:rsid w:val="00A46938"/>
    <w:rsid w:val="00A63933"/>
    <w:rsid w:val="00A67F20"/>
    <w:rsid w:val="00A74DF0"/>
    <w:rsid w:val="00A76C97"/>
    <w:rsid w:val="00A93F07"/>
    <w:rsid w:val="00AB024B"/>
    <w:rsid w:val="00AB0A6F"/>
    <w:rsid w:val="00AC1464"/>
    <w:rsid w:val="00AF63A9"/>
    <w:rsid w:val="00B109DE"/>
    <w:rsid w:val="00B123D7"/>
    <w:rsid w:val="00B260E4"/>
    <w:rsid w:val="00B40234"/>
    <w:rsid w:val="00B50D58"/>
    <w:rsid w:val="00B6759E"/>
    <w:rsid w:val="00B7497F"/>
    <w:rsid w:val="00B7757D"/>
    <w:rsid w:val="00B81ED3"/>
    <w:rsid w:val="00B90F96"/>
    <w:rsid w:val="00BA20D7"/>
    <w:rsid w:val="00BB1704"/>
    <w:rsid w:val="00BB4C07"/>
    <w:rsid w:val="00BB52C7"/>
    <w:rsid w:val="00BB54A7"/>
    <w:rsid w:val="00BB6611"/>
    <w:rsid w:val="00BC102F"/>
    <w:rsid w:val="00BC6611"/>
    <w:rsid w:val="00BD70E1"/>
    <w:rsid w:val="00BF18F6"/>
    <w:rsid w:val="00BF2717"/>
    <w:rsid w:val="00BF7361"/>
    <w:rsid w:val="00C0412A"/>
    <w:rsid w:val="00C04172"/>
    <w:rsid w:val="00C055C7"/>
    <w:rsid w:val="00C05CD7"/>
    <w:rsid w:val="00C168E5"/>
    <w:rsid w:val="00C26373"/>
    <w:rsid w:val="00C30F30"/>
    <w:rsid w:val="00C323DF"/>
    <w:rsid w:val="00C44442"/>
    <w:rsid w:val="00C52569"/>
    <w:rsid w:val="00C62439"/>
    <w:rsid w:val="00C62B90"/>
    <w:rsid w:val="00C66C10"/>
    <w:rsid w:val="00C67CDA"/>
    <w:rsid w:val="00C707E1"/>
    <w:rsid w:val="00C71B30"/>
    <w:rsid w:val="00C74525"/>
    <w:rsid w:val="00C803FD"/>
    <w:rsid w:val="00C93BAE"/>
    <w:rsid w:val="00C93C9F"/>
    <w:rsid w:val="00CA02A2"/>
    <w:rsid w:val="00CB68B2"/>
    <w:rsid w:val="00CC03C0"/>
    <w:rsid w:val="00CC3F07"/>
    <w:rsid w:val="00CC7BAA"/>
    <w:rsid w:val="00CD2A44"/>
    <w:rsid w:val="00CF147F"/>
    <w:rsid w:val="00CF296E"/>
    <w:rsid w:val="00D06E5F"/>
    <w:rsid w:val="00D1473A"/>
    <w:rsid w:val="00D2115A"/>
    <w:rsid w:val="00D239E6"/>
    <w:rsid w:val="00D32DCE"/>
    <w:rsid w:val="00D45BE5"/>
    <w:rsid w:val="00D52D9E"/>
    <w:rsid w:val="00D54970"/>
    <w:rsid w:val="00D54DE3"/>
    <w:rsid w:val="00D6700F"/>
    <w:rsid w:val="00D74E34"/>
    <w:rsid w:val="00D75A36"/>
    <w:rsid w:val="00D761CA"/>
    <w:rsid w:val="00D917FD"/>
    <w:rsid w:val="00D94595"/>
    <w:rsid w:val="00D94998"/>
    <w:rsid w:val="00D96977"/>
    <w:rsid w:val="00DA06FA"/>
    <w:rsid w:val="00DA51A4"/>
    <w:rsid w:val="00DB3084"/>
    <w:rsid w:val="00DC49DB"/>
    <w:rsid w:val="00DD50B8"/>
    <w:rsid w:val="00DD7A32"/>
    <w:rsid w:val="00DE2A3B"/>
    <w:rsid w:val="00DF00EC"/>
    <w:rsid w:val="00DF34EE"/>
    <w:rsid w:val="00E0296E"/>
    <w:rsid w:val="00E02D9F"/>
    <w:rsid w:val="00E04F98"/>
    <w:rsid w:val="00E12B18"/>
    <w:rsid w:val="00E2378B"/>
    <w:rsid w:val="00E319EF"/>
    <w:rsid w:val="00E32BD6"/>
    <w:rsid w:val="00E33A75"/>
    <w:rsid w:val="00E33D1B"/>
    <w:rsid w:val="00E46346"/>
    <w:rsid w:val="00E46359"/>
    <w:rsid w:val="00E606B7"/>
    <w:rsid w:val="00E66922"/>
    <w:rsid w:val="00E80D86"/>
    <w:rsid w:val="00E80E8F"/>
    <w:rsid w:val="00E82050"/>
    <w:rsid w:val="00E84A26"/>
    <w:rsid w:val="00E946A8"/>
    <w:rsid w:val="00EA7580"/>
    <w:rsid w:val="00EB39FB"/>
    <w:rsid w:val="00EB6BB1"/>
    <w:rsid w:val="00EC25BF"/>
    <w:rsid w:val="00EC4E07"/>
    <w:rsid w:val="00EC52DF"/>
    <w:rsid w:val="00ED6FBE"/>
    <w:rsid w:val="00EE24EB"/>
    <w:rsid w:val="00EE6AD6"/>
    <w:rsid w:val="00EF0858"/>
    <w:rsid w:val="00EF11C0"/>
    <w:rsid w:val="00F04249"/>
    <w:rsid w:val="00F26262"/>
    <w:rsid w:val="00F340A9"/>
    <w:rsid w:val="00F412A5"/>
    <w:rsid w:val="00F4273E"/>
    <w:rsid w:val="00F515CC"/>
    <w:rsid w:val="00F55DEE"/>
    <w:rsid w:val="00F57091"/>
    <w:rsid w:val="00F57671"/>
    <w:rsid w:val="00F73843"/>
    <w:rsid w:val="00F74C12"/>
    <w:rsid w:val="00F80F95"/>
    <w:rsid w:val="00F813F9"/>
    <w:rsid w:val="00F83573"/>
    <w:rsid w:val="00F875D6"/>
    <w:rsid w:val="00F90532"/>
    <w:rsid w:val="00F947AE"/>
    <w:rsid w:val="00F9481F"/>
    <w:rsid w:val="00FA6BB3"/>
    <w:rsid w:val="00FB0C75"/>
    <w:rsid w:val="00FC4791"/>
    <w:rsid w:val="00FC6886"/>
    <w:rsid w:val="00FC6EB1"/>
    <w:rsid w:val="00FE1241"/>
    <w:rsid w:val="00FE396E"/>
    <w:rsid w:val="00FE5519"/>
    <w:rsid w:val="00FE711B"/>
    <w:rsid w:val="00FF69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638"/>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4627"/>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paragraph" w:styleId="Sprechblasentext">
    <w:name w:val="Balloon Text"/>
    <w:basedOn w:val="Standard"/>
    <w:link w:val="SprechblasentextZchn"/>
    <w:uiPriority w:val="99"/>
    <w:semiHidden/>
    <w:unhideWhenUsed/>
    <w:rsid w:val="0051339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3397"/>
    <w:rPr>
      <w:rFonts w:ascii="Segoe UI" w:hAnsi="Segoe UI" w:cs="Segoe UI"/>
      <w:sz w:val="18"/>
      <w:szCs w:val="18"/>
    </w:rPr>
  </w:style>
  <w:style w:type="character" w:styleId="Kommentarzeichen">
    <w:name w:val="annotation reference"/>
    <w:basedOn w:val="Absatz-Standardschriftart"/>
    <w:uiPriority w:val="99"/>
    <w:semiHidden/>
    <w:unhideWhenUsed/>
    <w:rsid w:val="00E33D1B"/>
    <w:rPr>
      <w:sz w:val="16"/>
      <w:szCs w:val="16"/>
    </w:rPr>
  </w:style>
  <w:style w:type="paragraph" w:styleId="Kommentartext">
    <w:name w:val="annotation text"/>
    <w:basedOn w:val="Standard"/>
    <w:link w:val="KommentartextZchn"/>
    <w:uiPriority w:val="99"/>
    <w:semiHidden/>
    <w:unhideWhenUsed/>
    <w:rsid w:val="00E33D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33D1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E33D1B"/>
    <w:rPr>
      <w:b/>
      <w:bCs/>
    </w:rPr>
  </w:style>
  <w:style w:type="character" w:customStyle="1" w:styleId="KommentarthemaZchn">
    <w:name w:val="Kommentarthema Zchn"/>
    <w:basedOn w:val="KommentartextZchn"/>
    <w:link w:val="Kommentarthema"/>
    <w:uiPriority w:val="99"/>
    <w:semiHidden/>
    <w:rsid w:val="00E33D1B"/>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227570500">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D74FE-614F-4630-82E5-F4784A3E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1252</Words>
  <Characters>7888</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Malig, Ulrike</cp:lastModifiedBy>
  <cp:revision>5</cp:revision>
  <cp:lastPrinted>2017-10-05T06:57:00Z</cp:lastPrinted>
  <dcterms:created xsi:type="dcterms:W3CDTF">2026-07-14T04:24:00Z</dcterms:created>
  <dcterms:modified xsi:type="dcterms:W3CDTF">2026-07-14T08:55:00Z</dcterms:modified>
</cp:coreProperties>
</file>